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1E" w:rsidRPr="00F66695" w:rsidRDefault="00D60A1E" w:rsidP="00D60A1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66695">
        <w:rPr>
          <w:rFonts w:eastAsia="Times New Roman" w:cs="Times New Roman"/>
          <w:sz w:val="24"/>
          <w:szCs w:val="24"/>
        </w:rPr>
        <w:t>ΣΥΛΛΟΓΟΣ ΕΚΠΑΙΔΕΥΤΙΚΩΝ</w:t>
      </w:r>
    </w:p>
    <w:p w:rsidR="00D60A1E" w:rsidRPr="00F66695" w:rsidRDefault="00D60A1E" w:rsidP="00D60A1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66695">
        <w:rPr>
          <w:rFonts w:eastAsia="Times New Roman" w:cs="Times New Roman"/>
          <w:sz w:val="24"/>
          <w:szCs w:val="24"/>
        </w:rPr>
        <w:t>ΠΡΩΤΟΒΑΘΜΙΑΣ ΕΚΠΑΙΔΕΥΣΗΣ</w:t>
      </w:r>
    </w:p>
    <w:p w:rsidR="00D60A1E" w:rsidRPr="00F66695" w:rsidRDefault="00D60A1E" w:rsidP="00D60A1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66695">
        <w:rPr>
          <w:rFonts w:eastAsia="Times New Roman" w:cs="Times New Roman"/>
          <w:sz w:val="24"/>
          <w:szCs w:val="24"/>
        </w:rPr>
        <w:t>ΙΚΑΡΙΑΣ - ΦΟΥΡΝΩΝ</w:t>
      </w:r>
    </w:p>
    <w:p w:rsidR="00D60A1E" w:rsidRPr="00F66695" w:rsidRDefault="00C20876" w:rsidP="00D60A1E">
      <w:pPr>
        <w:spacing w:after="0" w:line="240" w:lineRule="auto"/>
        <w:rPr>
          <w:sz w:val="24"/>
          <w:szCs w:val="24"/>
        </w:rPr>
      </w:pPr>
      <w:hyperlink r:id="rId5" w:history="1">
        <w:r w:rsidR="00D60A1E" w:rsidRPr="00F66695">
          <w:rPr>
            <w:rStyle w:val="-"/>
            <w:rFonts w:eastAsia="Times New Roman" w:cs="Times New Roman"/>
            <w:sz w:val="24"/>
            <w:szCs w:val="24"/>
          </w:rPr>
          <w:t>ekpaideu</w:t>
        </w:r>
        <w:r w:rsidR="00D60A1E" w:rsidRPr="00F66695">
          <w:rPr>
            <w:rStyle w:val="-"/>
            <w:rFonts w:eastAsia="Times New Roman" w:cs="Times New Roman"/>
            <w:sz w:val="24"/>
            <w:szCs w:val="24"/>
            <w:lang w:val="en-US"/>
          </w:rPr>
          <w:t>ti</w:t>
        </w:r>
        <w:r w:rsidR="00D60A1E" w:rsidRPr="00F66695">
          <w:rPr>
            <w:rStyle w:val="-"/>
            <w:rFonts w:eastAsia="Times New Roman" w:cs="Times New Roman"/>
            <w:sz w:val="24"/>
            <w:szCs w:val="24"/>
          </w:rPr>
          <w:t>koi_ikarias_fournwn@yahoo.gr</w:t>
        </w:r>
      </w:hyperlink>
    </w:p>
    <w:p w:rsidR="00D60A1E" w:rsidRPr="00F66695" w:rsidRDefault="00D60A1E" w:rsidP="00D60A1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66695">
        <w:rPr>
          <w:sz w:val="24"/>
          <w:szCs w:val="24"/>
        </w:rPr>
        <w:t>τηλέφωνο: 6973062590</w:t>
      </w:r>
    </w:p>
    <w:p w:rsidR="00D60A1E" w:rsidRPr="00F66695" w:rsidRDefault="00D60A1E" w:rsidP="00D60A1E">
      <w:pPr>
        <w:spacing w:after="0" w:line="240" w:lineRule="auto"/>
        <w:rPr>
          <w:rFonts w:cs="Times New Roman"/>
          <w:sz w:val="24"/>
          <w:szCs w:val="24"/>
        </w:rPr>
      </w:pPr>
      <w:r w:rsidRPr="00F66695">
        <w:rPr>
          <w:rFonts w:cs="Times New Roman"/>
          <w:sz w:val="24"/>
          <w:szCs w:val="24"/>
        </w:rPr>
        <w:t xml:space="preserve">                                                  </w:t>
      </w:r>
    </w:p>
    <w:p w:rsidR="00D60A1E" w:rsidRPr="00F66695" w:rsidRDefault="00D60A1E" w:rsidP="00D60A1E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F66695">
        <w:rPr>
          <w:rFonts w:cs="Times New Roman"/>
          <w:sz w:val="24"/>
          <w:szCs w:val="24"/>
        </w:rPr>
        <w:t xml:space="preserve">ΑΠ:    , </w:t>
      </w:r>
      <w:r>
        <w:rPr>
          <w:rFonts w:cs="Times New Roman"/>
          <w:sz w:val="24"/>
          <w:szCs w:val="24"/>
        </w:rPr>
        <w:t>16/1/18</w:t>
      </w:r>
    </w:p>
    <w:p w:rsidR="00D60A1E" w:rsidRPr="00F66695" w:rsidRDefault="00D60A1E" w:rsidP="00D60A1E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F66695">
        <w:rPr>
          <w:rFonts w:cs="Times New Roman"/>
          <w:sz w:val="24"/>
          <w:szCs w:val="24"/>
        </w:rPr>
        <w:t>ΠΡΟΣ:</w:t>
      </w:r>
    </w:p>
    <w:p w:rsidR="00D60A1E" w:rsidRDefault="00D60A1E" w:rsidP="00D60A1E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F66695">
        <w:rPr>
          <w:rFonts w:cs="Times New Roman"/>
          <w:sz w:val="24"/>
          <w:szCs w:val="24"/>
        </w:rPr>
        <w:t>Μέλη Συλλόγου</w:t>
      </w:r>
    </w:p>
    <w:p w:rsidR="00E30A4F" w:rsidRDefault="00E30A4F" w:rsidP="00D60A1E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ΜΜΕ</w:t>
      </w:r>
    </w:p>
    <w:p w:rsidR="00D60A1E" w:rsidRDefault="00D60A1E" w:rsidP="00D60A1E">
      <w:pPr>
        <w:pStyle w:val="a3"/>
        <w:jc w:val="center"/>
        <w:rPr>
          <w:rFonts w:asciiTheme="minorHAnsi" w:hAnsiTheme="minorHAnsi" w:cs="Arial"/>
          <w:b/>
        </w:rPr>
      </w:pPr>
    </w:p>
    <w:p w:rsidR="00D60A1E" w:rsidRDefault="00D60A1E" w:rsidP="00D60A1E">
      <w:pPr>
        <w:pStyle w:val="a3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Θέμα: Δελτίο τύπου </w:t>
      </w:r>
      <w:r w:rsidR="00572D63">
        <w:rPr>
          <w:rFonts w:asciiTheme="minorHAnsi" w:hAnsiTheme="minorHAnsi" w:cs="Arial"/>
          <w:b/>
        </w:rPr>
        <w:t>από</w:t>
      </w:r>
      <w:r>
        <w:rPr>
          <w:rFonts w:asciiTheme="minorHAnsi" w:hAnsiTheme="minorHAnsi" w:cs="Arial"/>
          <w:b/>
        </w:rPr>
        <w:t xml:space="preserve"> την κινητοποίηση στις </w:t>
      </w:r>
      <w:r w:rsidR="00E30A4F">
        <w:rPr>
          <w:rFonts w:asciiTheme="minorHAnsi" w:hAnsiTheme="minorHAnsi" w:cs="Arial"/>
          <w:b/>
        </w:rPr>
        <w:t>15/1/18</w:t>
      </w:r>
    </w:p>
    <w:p w:rsidR="00D60A1E" w:rsidRPr="00D60A1E" w:rsidRDefault="00D60A1E" w:rsidP="00D60A1E">
      <w:pPr>
        <w:pStyle w:val="a3"/>
        <w:jc w:val="center"/>
        <w:rPr>
          <w:rFonts w:asciiTheme="minorHAnsi" w:hAnsiTheme="minorHAnsi" w:cs="Arial"/>
        </w:rPr>
      </w:pPr>
    </w:p>
    <w:p w:rsidR="00056409" w:rsidRDefault="00C25077" w:rsidP="00E30A4F">
      <w:pPr>
        <w:pStyle w:val="a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Με κάλεσμα του Συλλόγου μας πραγματοποιήθηκε τ</w:t>
      </w:r>
      <w:r w:rsidR="00E30A4F" w:rsidRPr="00E30A4F">
        <w:rPr>
          <w:rFonts w:asciiTheme="minorHAnsi" w:hAnsiTheme="minorHAnsi" w:cs="Arial"/>
        </w:rPr>
        <w:t xml:space="preserve">η </w:t>
      </w:r>
      <w:r w:rsidR="00E30A4F">
        <w:rPr>
          <w:rFonts w:asciiTheme="minorHAnsi" w:hAnsiTheme="minorHAnsi" w:cs="Arial"/>
        </w:rPr>
        <w:t xml:space="preserve">Δευτέρα 15/1/18 παράσταση διαμαρτυρίας στο Επαρχείο Αγίου </w:t>
      </w:r>
      <w:proofErr w:type="spellStart"/>
      <w:r w:rsidR="00E30A4F">
        <w:rPr>
          <w:rFonts w:asciiTheme="minorHAnsi" w:hAnsiTheme="minorHAnsi" w:cs="Arial"/>
        </w:rPr>
        <w:t>Κηρύκου</w:t>
      </w:r>
      <w:proofErr w:type="spellEnd"/>
      <w:r w:rsidR="004A77C2">
        <w:rPr>
          <w:rFonts w:asciiTheme="minorHAnsi" w:hAnsiTheme="minorHAnsi" w:cs="Arial"/>
        </w:rPr>
        <w:t>,</w:t>
      </w:r>
      <w:r w:rsidR="00056409">
        <w:rPr>
          <w:rFonts w:asciiTheme="minorHAnsi" w:hAnsiTheme="minorHAnsi" w:cs="Arial"/>
        </w:rPr>
        <w:t xml:space="preserve"> στην οποία παραβρέθηκαν μέλη του Συλλόγου μας, </w:t>
      </w:r>
      <w:r w:rsidR="00795A2E">
        <w:rPr>
          <w:rFonts w:asciiTheme="minorHAnsi" w:hAnsiTheme="minorHAnsi" w:cs="Arial"/>
        </w:rPr>
        <w:t xml:space="preserve">γονείς, </w:t>
      </w:r>
      <w:r w:rsidR="00056409">
        <w:rPr>
          <w:rFonts w:asciiTheme="minorHAnsi" w:hAnsiTheme="minorHAnsi" w:cs="Arial"/>
        </w:rPr>
        <w:t>μέλη σωματε</w:t>
      </w:r>
      <w:r w:rsidR="00795A2E">
        <w:rPr>
          <w:rFonts w:asciiTheme="minorHAnsi" w:hAnsiTheme="minorHAnsi" w:cs="Arial"/>
        </w:rPr>
        <w:t xml:space="preserve">ίων του δημοσίου τομέα και </w:t>
      </w:r>
      <w:r w:rsidR="00056409">
        <w:rPr>
          <w:rFonts w:asciiTheme="minorHAnsi" w:hAnsiTheme="minorHAnsi" w:cs="Arial"/>
        </w:rPr>
        <w:t>του ιδιωτικού τομέα</w:t>
      </w:r>
      <w:r w:rsidR="00795A2E">
        <w:rPr>
          <w:rFonts w:asciiTheme="minorHAnsi" w:hAnsiTheme="minorHAnsi" w:cs="Arial"/>
        </w:rPr>
        <w:t>.</w:t>
      </w:r>
    </w:p>
    <w:p w:rsidR="00056409" w:rsidRDefault="00056409" w:rsidP="00E30A4F">
      <w:pPr>
        <w:pStyle w:val="a3"/>
        <w:jc w:val="both"/>
        <w:rPr>
          <w:rFonts w:asciiTheme="minorHAnsi" w:hAnsiTheme="minorHAnsi" w:cs="Arial"/>
        </w:rPr>
      </w:pPr>
    </w:p>
    <w:p w:rsidR="00795A2E" w:rsidRDefault="00E30A4F" w:rsidP="00E30A4F">
      <w:pPr>
        <w:pStyle w:val="a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Στη συνάντηση που είχαμε με τον Έπαρχο</w:t>
      </w:r>
      <w:r w:rsidR="00056409">
        <w:rPr>
          <w:rFonts w:asciiTheme="minorHAnsi" w:hAnsiTheme="minorHAnsi" w:cs="Arial"/>
        </w:rPr>
        <w:t xml:space="preserve"> </w:t>
      </w:r>
      <w:r w:rsidR="00056409" w:rsidRPr="008E5A98">
        <w:rPr>
          <w:rFonts w:asciiTheme="minorHAnsi" w:hAnsiTheme="minorHAnsi" w:cs="Arial"/>
          <w:b/>
        </w:rPr>
        <w:t>καταθέσαμε υπόμνημα</w:t>
      </w:r>
      <w:r w:rsidR="00056409">
        <w:rPr>
          <w:rFonts w:asciiTheme="minorHAnsi" w:hAnsiTheme="minorHAnsi" w:cs="Arial"/>
        </w:rPr>
        <w:t xml:space="preserve"> προς το Υπουργείο, την Δ/</w:t>
      </w:r>
      <w:proofErr w:type="spellStart"/>
      <w:r w:rsidR="00056409">
        <w:rPr>
          <w:rFonts w:asciiTheme="minorHAnsi" w:hAnsiTheme="minorHAnsi" w:cs="Arial"/>
        </w:rPr>
        <w:t>νση</w:t>
      </w:r>
      <w:proofErr w:type="spellEnd"/>
      <w:r w:rsidR="00056409">
        <w:rPr>
          <w:rFonts w:asciiTheme="minorHAnsi" w:hAnsiTheme="minorHAnsi" w:cs="Arial"/>
        </w:rPr>
        <w:t xml:space="preserve"> Πρωτοβάθμιας Εκπαίδευσης Σάμου και την Περιφερειακή Διεύθυνση Βορείου Αιγαίου</w:t>
      </w:r>
      <w:r w:rsidR="00595526">
        <w:rPr>
          <w:rFonts w:asciiTheme="minorHAnsi" w:hAnsiTheme="minorHAnsi" w:cs="Arial"/>
        </w:rPr>
        <w:t xml:space="preserve"> με τα αιτήματά μας</w:t>
      </w:r>
      <w:r w:rsidR="00056409">
        <w:rPr>
          <w:rFonts w:asciiTheme="minorHAnsi" w:hAnsiTheme="minorHAnsi" w:cs="Arial"/>
        </w:rPr>
        <w:t xml:space="preserve"> </w:t>
      </w:r>
      <w:r w:rsidR="00056409" w:rsidRPr="008E5A98">
        <w:rPr>
          <w:rFonts w:asciiTheme="minorHAnsi" w:hAnsiTheme="minorHAnsi" w:cs="Arial"/>
          <w:b/>
        </w:rPr>
        <w:t>ενάντια στο πολυνομοσχέδιο με τα προαπαιτούμενα της τρίτης αξιολόγησης και το νέο μνημόνιο στην παιδεία</w:t>
      </w:r>
      <w:r w:rsidR="00056409">
        <w:rPr>
          <w:rFonts w:asciiTheme="minorHAnsi" w:hAnsiTheme="minorHAnsi" w:cs="Arial"/>
        </w:rPr>
        <w:t xml:space="preserve">. </w:t>
      </w:r>
    </w:p>
    <w:p w:rsidR="00795A2E" w:rsidRDefault="00795A2E" w:rsidP="00E30A4F">
      <w:pPr>
        <w:pStyle w:val="a3"/>
        <w:jc w:val="both"/>
        <w:rPr>
          <w:rFonts w:asciiTheme="minorHAnsi" w:hAnsiTheme="minorHAnsi" w:cs="Arial"/>
        </w:rPr>
      </w:pPr>
    </w:p>
    <w:p w:rsidR="00D60A1E" w:rsidRPr="00E30A4F" w:rsidRDefault="00795A2E" w:rsidP="00E30A4F">
      <w:pPr>
        <w:pStyle w:val="a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Καταγγείλ</w:t>
      </w:r>
      <w:r w:rsidR="00056409">
        <w:rPr>
          <w:rFonts w:asciiTheme="minorHAnsi" w:hAnsiTheme="minorHAnsi" w:cs="Arial"/>
        </w:rPr>
        <w:t xml:space="preserve">αμε τα ήδη οξυμένα προβλήματα των σχολείων της περιοχής μας </w:t>
      </w:r>
      <w:r w:rsidR="00330EC3">
        <w:rPr>
          <w:rFonts w:asciiTheme="minorHAnsi" w:hAnsiTheme="minorHAnsi" w:cs="Arial"/>
        </w:rPr>
        <w:t>(</w:t>
      </w:r>
      <w:r w:rsidR="00056409">
        <w:rPr>
          <w:rFonts w:asciiTheme="minorHAnsi" w:hAnsiTheme="minorHAnsi" w:cs="Arial"/>
        </w:rPr>
        <w:t>τα οποία είναι αποτ</w:t>
      </w:r>
      <w:r w:rsidR="00330EC3">
        <w:rPr>
          <w:rFonts w:asciiTheme="minorHAnsi" w:hAnsiTheme="minorHAnsi" w:cs="Arial"/>
        </w:rPr>
        <w:t>έ</w:t>
      </w:r>
      <w:r w:rsidR="00056409">
        <w:rPr>
          <w:rFonts w:asciiTheme="minorHAnsi" w:hAnsiTheme="minorHAnsi" w:cs="Arial"/>
        </w:rPr>
        <w:t>λ</w:t>
      </w:r>
      <w:r w:rsidR="00330EC3">
        <w:rPr>
          <w:rFonts w:asciiTheme="minorHAnsi" w:hAnsiTheme="minorHAnsi" w:cs="Arial"/>
        </w:rPr>
        <w:t xml:space="preserve">εσμα </w:t>
      </w:r>
      <w:r w:rsidR="00056409">
        <w:rPr>
          <w:rFonts w:asciiTheme="minorHAnsi" w:hAnsiTheme="minorHAnsi" w:cs="Arial"/>
        </w:rPr>
        <w:t>της πολιτικής υποχρηματοδότησης της παιδείας</w:t>
      </w:r>
      <w:r w:rsidR="00E276D9">
        <w:rPr>
          <w:rFonts w:asciiTheme="minorHAnsi" w:hAnsiTheme="minorHAnsi" w:cs="Arial"/>
        </w:rPr>
        <w:t xml:space="preserve"> των κυβέρνηση-Ε.Ε.- Ο.Ο.Σ.Α.</w:t>
      </w:r>
      <w:r w:rsidR="00330EC3">
        <w:rPr>
          <w:rFonts w:asciiTheme="minorHAnsi" w:hAnsiTheme="minorHAnsi" w:cs="Arial"/>
        </w:rPr>
        <w:t>)</w:t>
      </w:r>
      <w:r w:rsidR="00056409">
        <w:rPr>
          <w:rFonts w:asciiTheme="minorHAnsi" w:hAnsiTheme="minorHAnsi" w:cs="Arial"/>
        </w:rPr>
        <w:t xml:space="preserve">, τα </w:t>
      </w:r>
      <w:r w:rsidR="00056409" w:rsidRPr="008E5A98">
        <w:rPr>
          <w:rFonts w:asciiTheme="minorHAnsi" w:hAnsiTheme="minorHAnsi" w:cs="Arial"/>
          <w:b/>
        </w:rPr>
        <w:t xml:space="preserve">κενά </w:t>
      </w:r>
      <w:r>
        <w:rPr>
          <w:rFonts w:asciiTheme="minorHAnsi" w:hAnsiTheme="minorHAnsi" w:cs="Arial"/>
        </w:rPr>
        <w:t xml:space="preserve">που </w:t>
      </w:r>
      <w:r w:rsidR="00056409">
        <w:rPr>
          <w:rFonts w:asciiTheme="minorHAnsi" w:hAnsiTheme="minorHAnsi" w:cs="Arial"/>
        </w:rPr>
        <w:t>«χάσκουν»</w:t>
      </w:r>
      <w:r>
        <w:rPr>
          <w:rFonts w:asciiTheme="minorHAnsi" w:hAnsiTheme="minorHAnsi" w:cs="Arial"/>
        </w:rPr>
        <w:t xml:space="preserve"> Γενάρη μήνα </w:t>
      </w:r>
      <w:r w:rsidR="00056409">
        <w:rPr>
          <w:rFonts w:asciiTheme="minorHAnsi" w:hAnsiTheme="minorHAnsi" w:cs="Arial"/>
        </w:rPr>
        <w:t xml:space="preserve">σε δασκάλους για το ολοήμερο </w:t>
      </w:r>
      <w:r w:rsidR="008E7C55">
        <w:rPr>
          <w:rFonts w:asciiTheme="minorHAnsi" w:hAnsiTheme="minorHAnsi" w:cs="Arial"/>
        </w:rPr>
        <w:t>των</w:t>
      </w:r>
      <w:r w:rsidR="00056409">
        <w:rPr>
          <w:rFonts w:asciiTheme="minorHAnsi" w:hAnsiTheme="minorHAnsi" w:cs="Arial"/>
        </w:rPr>
        <w:t xml:space="preserve"> </w:t>
      </w:r>
      <w:r w:rsidR="00C25077">
        <w:rPr>
          <w:rFonts w:asciiTheme="minorHAnsi" w:hAnsiTheme="minorHAnsi" w:cs="Arial"/>
        </w:rPr>
        <w:t>Δ</w:t>
      </w:r>
      <w:r w:rsidR="00056409">
        <w:rPr>
          <w:rFonts w:asciiTheme="minorHAnsi" w:hAnsiTheme="minorHAnsi" w:cs="Arial"/>
        </w:rPr>
        <w:t>ημοτικ</w:t>
      </w:r>
      <w:r w:rsidR="008E7C55">
        <w:rPr>
          <w:rFonts w:asciiTheme="minorHAnsi" w:hAnsiTheme="minorHAnsi" w:cs="Arial"/>
        </w:rPr>
        <w:t>ών</w:t>
      </w:r>
      <w:r w:rsidR="00056409">
        <w:rPr>
          <w:rFonts w:asciiTheme="minorHAnsi" w:hAnsiTheme="minorHAnsi" w:cs="Arial"/>
        </w:rPr>
        <w:t xml:space="preserve"> </w:t>
      </w:r>
      <w:r w:rsidR="00C25077">
        <w:rPr>
          <w:rFonts w:asciiTheme="minorHAnsi" w:hAnsiTheme="minorHAnsi" w:cs="Arial"/>
        </w:rPr>
        <w:t>Σ</w:t>
      </w:r>
      <w:r w:rsidR="00056409">
        <w:rPr>
          <w:rFonts w:asciiTheme="minorHAnsi" w:hAnsiTheme="minorHAnsi" w:cs="Arial"/>
        </w:rPr>
        <w:t>χολεί</w:t>
      </w:r>
      <w:r w:rsidR="008E7C55">
        <w:rPr>
          <w:rFonts w:asciiTheme="minorHAnsi" w:hAnsiTheme="minorHAnsi" w:cs="Arial"/>
        </w:rPr>
        <w:t>ων</w:t>
      </w:r>
      <w:r w:rsidR="00056409">
        <w:rPr>
          <w:rFonts w:asciiTheme="minorHAnsi" w:hAnsiTheme="minorHAnsi" w:cs="Arial"/>
        </w:rPr>
        <w:t xml:space="preserve"> </w:t>
      </w:r>
      <w:proofErr w:type="spellStart"/>
      <w:r w:rsidR="00056409">
        <w:rPr>
          <w:rFonts w:asciiTheme="minorHAnsi" w:hAnsiTheme="minorHAnsi" w:cs="Arial"/>
        </w:rPr>
        <w:t>Χρυσομηλιάς</w:t>
      </w:r>
      <w:proofErr w:type="spellEnd"/>
      <w:r w:rsidR="00056409">
        <w:rPr>
          <w:rFonts w:asciiTheme="minorHAnsi" w:hAnsiTheme="minorHAnsi" w:cs="Arial"/>
        </w:rPr>
        <w:t xml:space="preserve"> και </w:t>
      </w:r>
      <w:proofErr w:type="spellStart"/>
      <w:r w:rsidR="00056409">
        <w:rPr>
          <w:rFonts w:asciiTheme="minorHAnsi" w:hAnsiTheme="minorHAnsi" w:cs="Arial"/>
        </w:rPr>
        <w:t>Ξυλοσύρτη</w:t>
      </w:r>
      <w:proofErr w:type="spellEnd"/>
      <w:r w:rsidR="00056409">
        <w:rPr>
          <w:rFonts w:asciiTheme="minorHAnsi" w:hAnsiTheme="minorHAnsi" w:cs="Arial"/>
        </w:rPr>
        <w:t>, σε</w:t>
      </w:r>
      <w:r>
        <w:rPr>
          <w:rFonts w:asciiTheme="minorHAnsi" w:hAnsiTheme="minorHAnsi" w:cs="Arial"/>
        </w:rPr>
        <w:t xml:space="preserve"> δασκάλους</w:t>
      </w:r>
      <w:r w:rsidR="00056409">
        <w:rPr>
          <w:rFonts w:asciiTheme="minorHAnsi" w:hAnsiTheme="minorHAnsi" w:cs="Arial"/>
        </w:rPr>
        <w:t xml:space="preserve"> για παράλληλη στήριξη και σε ειδικότητες.</w:t>
      </w:r>
      <w:r>
        <w:rPr>
          <w:rFonts w:asciiTheme="minorHAnsi" w:hAnsiTheme="minorHAnsi" w:cs="Arial"/>
        </w:rPr>
        <w:t xml:space="preserve"> Επισημάναμε το πρόβλημα της </w:t>
      </w:r>
      <w:r w:rsidRPr="008E5A98">
        <w:rPr>
          <w:rFonts w:asciiTheme="minorHAnsi" w:hAnsiTheme="minorHAnsi" w:cs="Arial"/>
          <w:b/>
        </w:rPr>
        <w:t>μετακίνησης μαθητών</w:t>
      </w:r>
      <w:r>
        <w:rPr>
          <w:rFonts w:asciiTheme="minorHAnsi" w:hAnsiTheme="minorHAnsi" w:cs="Arial"/>
        </w:rPr>
        <w:t xml:space="preserve"> από και προς το σχολείο, το οποίο δεν έχει ακόμα λυθεί για όλα τα παιδιά. Από τον Έπαρχο μας απαντήθηκε ότι το δρομολόγιο των μαθητών από Πλωμάρι-</w:t>
      </w:r>
      <w:proofErr w:type="spellStart"/>
      <w:r>
        <w:rPr>
          <w:rFonts w:asciiTheme="minorHAnsi" w:hAnsiTheme="minorHAnsi" w:cs="Arial"/>
        </w:rPr>
        <w:t>Μονοκάμπι</w:t>
      </w:r>
      <w:proofErr w:type="spellEnd"/>
      <w:r>
        <w:rPr>
          <w:rFonts w:asciiTheme="minorHAnsi" w:hAnsiTheme="minorHAnsi" w:cs="Arial"/>
        </w:rPr>
        <w:t>-</w:t>
      </w:r>
      <w:proofErr w:type="spellStart"/>
      <w:r>
        <w:rPr>
          <w:rFonts w:asciiTheme="minorHAnsi" w:hAnsiTheme="minorHAnsi" w:cs="Arial"/>
        </w:rPr>
        <w:t>Μηλιωπό</w:t>
      </w:r>
      <w:proofErr w:type="spellEnd"/>
      <w:r>
        <w:rPr>
          <w:rFonts w:asciiTheme="minorHAnsi" w:hAnsiTheme="minorHAnsi" w:cs="Arial"/>
        </w:rPr>
        <w:t xml:space="preserve"> για το σχολείο του </w:t>
      </w:r>
      <w:proofErr w:type="spellStart"/>
      <w:r>
        <w:rPr>
          <w:rFonts w:asciiTheme="minorHAnsi" w:hAnsiTheme="minorHAnsi" w:cs="Arial"/>
        </w:rPr>
        <w:t>Καραβοστάμου</w:t>
      </w:r>
      <w:proofErr w:type="spellEnd"/>
      <w:r>
        <w:rPr>
          <w:rFonts w:asciiTheme="minorHAnsi" w:hAnsiTheme="minorHAnsi" w:cs="Arial"/>
        </w:rPr>
        <w:t xml:space="preserve"> θα αρχίσει να εκτελείται σε δεκαπέντε μέρες, ενώ η μετακίνηση των μαθητών από το Περδίκι εκκρεμεί.</w:t>
      </w:r>
    </w:p>
    <w:p w:rsidR="00D60A1E" w:rsidRDefault="00D60A1E" w:rsidP="00056409">
      <w:pPr>
        <w:pStyle w:val="a3"/>
        <w:rPr>
          <w:rFonts w:asciiTheme="minorHAnsi" w:hAnsiTheme="minorHAnsi" w:cs="Arial"/>
          <w:b/>
        </w:rPr>
      </w:pPr>
    </w:p>
    <w:p w:rsidR="00056409" w:rsidRDefault="00795A2E" w:rsidP="00C25077">
      <w:pPr>
        <w:pStyle w:val="a3"/>
        <w:jc w:val="both"/>
        <w:rPr>
          <w:rFonts w:asciiTheme="minorHAnsi" w:hAnsiTheme="minorHAnsi" w:cs="Arial"/>
        </w:rPr>
      </w:pPr>
      <w:r w:rsidRPr="00795A2E">
        <w:rPr>
          <w:rFonts w:asciiTheme="minorHAnsi" w:hAnsiTheme="minorHAnsi" w:cs="Arial"/>
        </w:rPr>
        <w:t xml:space="preserve">Ενημερώσαμε πως </w:t>
      </w:r>
      <w:r w:rsidRPr="008E5A98">
        <w:rPr>
          <w:rFonts w:asciiTheme="minorHAnsi" w:hAnsiTheme="minorHAnsi" w:cs="Arial"/>
          <w:b/>
        </w:rPr>
        <w:t>τα μέτρα του νέου μνημονίου στην παι</w:t>
      </w:r>
      <w:r w:rsidR="00C25077" w:rsidRPr="008E5A98">
        <w:rPr>
          <w:rFonts w:asciiTheme="minorHAnsi" w:hAnsiTheme="minorHAnsi" w:cs="Arial"/>
          <w:b/>
        </w:rPr>
        <w:t>δεία θα σημάνουν νέες περικοπές</w:t>
      </w:r>
      <w:r w:rsidR="00C25077">
        <w:rPr>
          <w:rFonts w:asciiTheme="minorHAnsi" w:hAnsiTheme="minorHAnsi" w:cs="Arial"/>
        </w:rPr>
        <w:t xml:space="preserve">, θα υποβαθμίσουν ακόμα περισσότερο τη μόρφωση των παιδιών μας και θα οδηγήσουν κι άλλους αναπληρωτές εκπαιδευτικούς στην ανεργία. Το νέο </w:t>
      </w:r>
      <w:r w:rsidR="00160936">
        <w:rPr>
          <w:rFonts w:asciiTheme="minorHAnsi" w:hAnsiTheme="minorHAnsi" w:cs="Arial"/>
        </w:rPr>
        <w:t xml:space="preserve">«εργασιακό» </w:t>
      </w:r>
      <w:r w:rsidR="00C25077">
        <w:rPr>
          <w:rFonts w:asciiTheme="minorHAnsi" w:hAnsiTheme="minorHAnsi" w:cs="Arial"/>
        </w:rPr>
        <w:t>ωράριο των εκπαιδευτικών</w:t>
      </w:r>
      <w:r w:rsidR="00330EC3">
        <w:rPr>
          <w:rFonts w:asciiTheme="minorHAnsi" w:hAnsiTheme="minorHAnsi" w:cs="Arial"/>
        </w:rPr>
        <w:t xml:space="preserve">, προωθεί την αξιολόγηση κι </w:t>
      </w:r>
      <w:r w:rsidR="00160936">
        <w:rPr>
          <w:rFonts w:asciiTheme="minorHAnsi" w:hAnsiTheme="minorHAnsi" w:cs="Arial"/>
        </w:rPr>
        <w:t>ανοίγει τον δρόμο για την ενοπ</w:t>
      </w:r>
      <w:r w:rsidR="00330EC3">
        <w:rPr>
          <w:rFonts w:asciiTheme="minorHAnsi" w:hAnsiTheme="minorHAnsi" w:cs="Arial"/>
        </w:rPr>
        <w:t>οίηση με το εκπαιδευτικό ωράριο</w:t>
      </w:r>
      <w:r w:rsidR="00160936">
        <w:rPr>
          <w:rFonts w:asciiTheme="minorHAnsi" w:hAnsiTheme="minorHAnsi" w:cs="Arial"/>
        </w:rPr>
        <w:t xml:space="preserve"> </w:t>
      </w:r>
      <w:r w:rsidR="00330EC3">
        <w:rPr>
          <w:rFonts w:asciiTheme="minorHAnsi" w:hAnsiTheme="minorHAnsi" w:cs="Arial"/>
        </w:rPr>
        <w:t>αφού</w:t>
      </w:r>
      <w:r w:rsidR="00160936">
        <w:rPr>
          <w:rFonts w:asciiTheme="minorHAnsi" w:hAnsiTheme="minorHAnsi" w:cs="Arial"/>
        </w:rPr>
        <w:t xml:space="preserve"> προσθέτει καθήκοντα που κάθε άλλο παρά διοικητικά είναι. Το άρθρο για τα κριτήρια συγχωνεύσεων </w:t>
      </w:r>
      <w:r w:rsidR="008E7C55">
        <w:rPr>
          <w:rFonts w:asciiTheme="minorHAnsi" w:hAnsiTheme="minorHAnsi" w:cs="Arial"/>
        </w:rPr>
        <w:t>σχολικών μονάδων από το επόμενο σχολικό έτος, το οποίο αναφέρεται σε «</w:t>
      </w:r>
      <w:proofErr w:type="spellStart"/>
      <w:r w:rsidR="008E7C55">
        <w:rPr>
          <w:rFonts w:asciiTheme="minorHAnsi" w:hAnsiTheme="minorHAnsi" w:cs="Arial"/>
        </w:rPr>
        <w:t>οργανικότητα</w:t>
      </w:r>
      <w:proofErr w:type="spellEnd"/>
      <w:r w:rsidR="008E7C55">
        <w:rPr>
          <w:rFonts w:asciiTheme="minorHAnsi" w:hAnsiTheme="minorHAnsi" w:cs="Arial"/>
        </w:rPr>
        <w:t xml:space="preserve"> του σχολείου», «υφιστάμενο αριθμό μαθητών» και «αριθμό μαθητών που θα προκύψει», απειλεί σχολικές μονάδες που καλύπτουν τις μορφωτικές ανάγκες μαθητών</w:t>
      </w:r>
      <w:r w:rsidR="00E276D9">
        <w:rPr>
          <w:rFonts w:asciiTheme="minorHAnsi" w:hAnsiTheme="minorHAnsi" w:cs="Arial"/>
        </w:rPr>
        <w:t xml:space="preserve">. </w:t>
      </w:r>
    </w:p>
    <w:p w:rsidR="008E7C55" w:rsidRDefault="008E7C55" w:rsidP="00C25077">
      <w:pPr>
        <w:pStyle w:val="a3"/>
        <w:jc w:val="both"/>
        <w:rPr>
          <w:rFonts w:asciiTheme="minorHAnsi" w:hAnsiTheme="minorHAnsi" w:cs="Arial"/>
        </w:rPr>
      </w:pPr>
    </w:p>
    <w:p w:rsidR="00330EC3" w:rsidRPr="00330EC3" w:rsidRDefault="008E7C55" w:rsidP="008F31D7">
      <w:pPr>
        <w:jc w:val="both"/>
        <w:rPr>
          <w:rFonts w:eastAsia="Times New Roman" w:cs="Arial"/>
          <w:sz w:val="24"/>
          <w:szCs w:val="24"/>
        </w:rPr>
      </w:pPr>
      <w:r w:rsidRPr="008E5A98">
        <w:rPr>
          <w:rFonts w:eastAsia="Times New Roman" w:cs="Arial"/>
          <w:b/>
          <w:sz w:val="24"/>
          <w:szCs w:val="24"/>
        </w:rPr>
        <w:t>Για όλ</w:t>
      </w:r>
      <w:r w:rsidR="008E5A98">
        <w:rPr>
          <w:rFonts w:eastAsia="Times New Roman" w:cs="Arial"/>
          <w:b/>
          <w:sz w:val="24"/>
          <w:szCs w:val="24"/>
        </w:rPr>
        <w:t>ους του παραπάνω λόγους</w:t>
      </w:r>
      <w:r w:rsidR="00330EC3" w:rsidRPr="008E5A98">
        <w:rPr>
          <w:rFonts w:eastAsia="Times New Roman" w:cs="Arial"/>
          <w:b/>
          <w:sz w:val="24"/>
          <w:szCs w:val="24"/>
        </w:rPr>
        <w:t xml:space="preserve"> </w:t>
      </w:r>
      <w:r w:rsidR="008F31D7" w:rsidRPr="008E5A98">
        <w:rPr>
          <w:rFonts w:eastAsia="Times New Roman" w:cs="Arial"/>
          <w:b/>
          <w:sz w:val="24"/>
          <w:szCs w:val="24"/>
        </w:rPr>
        <w:t>δεν σταματάμε</w:t>
      </w:r>
      <w:r w:rsidR="00330EC3" w:rsidRPr="008E5A98">
        <w:rPr>
          <w:rFonts w:eastAsia="Times New Roman" w:cs="Arial"/>
          <w:b/>
          <w:sz w:val="24"/>
          <w:szCs w:val="24"/>
        </w:rPr>
        <w:t xml:space="preserve"> την αγωνιστική μας δράση!</w:t>
      </w:r>
      <w:r w:rsidR="00330EC3" w:rsidRPr="00330EC3">
        <w:rPr>
          <w:rFonts w:eastAsia="Times New Roman" w:cs="Arial"/>
          <w:sz w:val="24"/>
          <w:szCs w:val="24"/>
        </w:rPr>
        <w:t xml:space="preserve"> </w:t>
      </w:r>
      <w:r w:rsidR="008F31D7" w:rsidRPr="008F31D7">
        <w:rPr>
          <w:rFonts w:eastAsia="Times New Roman" w:cs="Arial"/>
          <w:sz w:val="24"/>
          <w:szCs w:val="24"/>
        </w:rPr>
        <w:t xml:space="preserve">Τώρα είναι η ώρα να δυναμώσουμε τη φωνή μας, να συσπειρωθούμε στον Σύλλογό </w:t>
      </w:r>
      <w:r w:rsidR="008F31D7" w:rsidRPr="008F31D7">
        <w:rPr>
          <w:rFonts w:eastAsia="Times New Roman" w:cs="Arial"/>
          <w:sz w:val="24"/>
          <w:szCs w:val="24"/>
        </w:rPr>
        <w:lastRenderedPageBreak/>
        <w:t xml:space="preserve">μας και να μαζικοποιήσουμε τις κινητοποιήσεις που ακολουθούν! </w:t>
      </w:r>
      <w:r w:rsidR="00595526">
        <w:rPr>
          <w:rFonts w:eastAsia="Times New Roman" w:cs="Arial"/>
          <w:sz w:val="24"/>
          <w:szCs w:val="24"/>
        </w:rPr>
        <w:t xml:space="preserve">Δεν κάνουμε βήμα πίσω από τα δίκαια αιτήματά μας για μαζικούς, μόνιμους διορισμούς στην εκπαίδευση, αποκλειστικά δημόσια και δωρεάν παιδεία για όλα τα παιδιά. </w:t>
      </w:r>
      <w:r w:rsidR="008F31D7" w:rsidRPr="008F31D7">
        <w:rPr>
          <w:rFonts w:eastAsia="Times New Roman" w:cs="Arial"/>
          <w:sz w:val="24"/>
          <w:szCs w:val="24"/>
        </w:rPr>
        <w:t xml:space="preserve">Συνεχίζουμε </w:t>
      </w:r>
      <w:r w:rsidR="008F31D7">
        <w:rPr>
          <w:rFonts w:eastAsia="Times New Roman" w:cs="Arial"/>
          <w:sz w:val="24"/>
          <w:szCs w:val="24"/>
        </w:rPr>
        <w:t>αγωνιστικά με</w:t>
      </w:r>
      <w:r w:rsidR="00330EC3">
        <w:rPr>
          <w:rFonts w:eastAsia="Times New Roman" w:cs="Arial"/>
          <w:sz w:val="24"/>
          <w:szCs w:val="24"/>
        </w:rPr>
        <w:t xml:space="preserve"> Γενική Συνέλευση</w:t>
      </w:r>
      <w:r w:rsidR="008F31D7">
        <w:rPr>
          <w:rFonts w:eastAsia="Times New Roman" w:cs="Arial"/>
          <w:sz w:val="24"/>
          <w:szCs w:val="24"/>
        </w:rPr>
        <w:t xml:space="preserve"> του Συλλόγου Εκπαιδευτικών Πρωτοβάθμιας Εκπαίδευσης Ικαρίας-Φούρνων</w:t>
      </w:r>
      <w:r w:rsidR="00330EC3">
        <w:rPr>
          <w:rFonts w:eastAsia="Times New Roman" w:cs="Arial"/>
          <w:sz w:val="24"/>
          <w:szCs w:val="24"/>
        </w:rPr>
        <w:t xml:space="preserve"> στις 22/1 </w:t>
      </w:r>
      <w:r w:rsidR="008F31D7">
        <w:rPr>
          <w:rFonts w:eastAsia="Times New Roman" w:cs="Arial"/>
          <w:sz w:val="24"/>
          <w:szCs w:val="24"/>
        </w:rPr>
        <w:t>.</w:t>
      </w:r>
    </w:p>
    <w:p w:rsidR="008E7C55" w:rsidRDefault="00595526" w:rsidP="00595526">
      <w:pPr>
        <w:pStyle w:val="a3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>
            <wp:extent cx="4139293" cy="2447218"/>
            <wp:effectExtent l="19050" t="0" r="0" b="0"/>
            <wp:docPr id="2" name="Εικόνα 2" descr="C:\Users\G510\Downloads\IMG-cc022219cb1f9993f0bde5ae3a42c47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510\Downloads\IMG-cc022219cb1f9993f0bde5ae3a42c47f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293" cy="244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526" w:rsidRDefault="00595526" w:rsidP="00C25077">
      <w:pPr>
        <w:pStyle w:val="a3"/>
        <w:jc w:val="both"/>
        <w:rPr>
          <w:rFonts w:asciiTheme="minorHAnsi" w:hAnsiTheme="minorHAnsi" w:cs="Arial"/>
        </w:rPr>
      </w:pPr>
    </w:p>
    <w:p w:rsidR="00D60A1E" w:rsidRDefault="00595526" w:rsidP="00D60A1E">
      <w:pPr>
        <w:pStyle w:val="a3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drawing>
          <wp:inline distT="0" distB="0" distL="0" distR="0">
            <wp:extent cx="4139293" cy="2157639"/>
            <wp:effectExtent l="19050" t="0" r="0" b="0"/>
            <wp:docPr id="1" name="Εικόνα 1" descr="C:\Users\G510\Downloads\IMG-1f82af57395d67c01d1dd7324d6ead1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510\Downloads\IMG-1f82af57395d67c01d1dd7324d6ead1b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293" cy="215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526" w:rsidRDefault="00595526" w:rsidP="00D60A1E">
      <w:pPr>
        <w:pStyle w:val="a3"/>
        <w:jc w:val="center"/>
        <w:rPr>
          <w:rFonts w:asciiTheme="minorHAnsi" w:hAnsiTheme="minorHAnsi" w:cs="Arial"/>
          <w:b/>
        </w:rPr>
      </w:pPr>
    </w:p>
    <w:p w:rsidR="00D60A1E" w:rsidRPr="00F66695" w:rsidRDefault="00D60A1E" w:rsidP="00D60A1E">
      <w:pPr>
        <w:pStyle w:val="a3"/>
        <w:jc w:val="center"/>
        <w:rPr>
          <w:rFonts w:cs="Arial"/>
        </w:rPr>
      </w:pPr>
    </w:p>
    <w:p w:rsidR="00D60A1E" w:rsidRPr="00FD7910" w:rsidRDefault="00E30A4F" w:rsidP="00D60A1E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1978025</wp:posOffset>
            </wp:positionH>
            <wp:positionV relativeFrom="paragraph">
              <wp:posOffset>15875</wp:posOffset>
            </wp:positionV>
            <wp:extent cx="1450340" cy="1545590"/>
            <wp:effectExtent l="19050" t="0" r="0" b="0"/>
            <wp:wrapNone/>
            <wp:docPr id="4" name="Picture 2" descr="Description: Description: Description: Νέος Μάκης:Users:fotis:Desktop:σφραγίδα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Νέος Μάκης:Users:fotis:Desktop:σφραγίδα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A1E" w:rsidRPr="00FD7910">
        <w:rPr>
          <w:rFonts w:cs="Times New Roman"/>
          <w:sz w:val="24"/>
          <w:szCs w:val="24"/>
        </w:rPr>
        <w:t>Για το ΔΣ</w:t>
      </w:r>
    </w:p>
    <w:p w:rsidR="00D60A1E" w:rsidRPr="00FD7910" w:rsidRDefault="00D60A1E" w:rsidP="00D60A1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D7910">
        <w:rPr>
          <w:rFonts w:cs="Times New Roman"/>
          <w:sz w:val="24"/>
          <w:szCs w:val="24"/>
        </w:rPr>
        <w:t xml:space="preserve">Η </w:t>
      </w:r>
      <w:r>
        <w:rPr>
          <w:rFonts w:cs="Times New Roman"/>
          <w:sz w:val="24"/>
          <w:szCs w:val="24"/>
        </w:rPr>
        <w:t>Π</w:t>
      </w:r>
      <w:r w:rsidRPr="00FD7910">
        <w:rPr>
          <w:rFonts w:cs="Times New Roman"/>
          <w:sz w:val="24"/>
          <w:szCs w:val="24"/>
        </w:rPr>
        <w:t>ρόεδρος                                                                Η Γραμματέας</w:t>
      </w:r>
    </w:p>
    <w:p w:rsidR="00D60A1E" w:rsidRDefault="00D60A1E" w:rsidP="00D60A1E">
      <w:pPr>
        <w:spacing w:after="0" w:line="240" w:lineRule="auto"/>
        <w:jc w:val="center"/>
        <w:rPr>
          <w:sz w:val="24"/>
          <w:szCs w:val="24"/>
        </w:rPr>
      </w:pPr>
    </w:p>
    <w:p w:rsidR="00D60A1E" w:rsidRDefault="00D60A1E" w:rsidP="00D60A1E">
      <w:pPr>
        <w:spacing w:after="0" w:line="240" w:lineRule="auto"/>
        <w:jc w:val="center"/>
        <w:rPr>
          <w:sz w:val="24"/>
          <w:szCs w:val="24"/>
        </w:rPr>
      </w:pPr>
    </w:p>
    <w:p w:rsidR="00D60A1E" w:rsidRDefault="00D60A1E" w:rsidP="00D60A1E">
      <w:pPr>
        <w:spacing w:after="0" w:line="240" w:lineRule="auto"/>
        <w:jc w:val="center"/>
      </w:pPr>
      <w:r w:rsidRPr="007938E4">
        <w:rPr>
          <w:sz w:val="24"/>
          <w:szCs w:val="24"/>
        </w:rPr>
        <w:t>Σωτηρίου Αν</w:t>
      </w:r>
      <w:r>
        <w:rPr>
          <w:sz w:val="24"/>
          <w:szCs w:val="24"/>
        </w:rPr>
        <w:t xml:space="preserve">αστασία       </w:t>
      </w:r>
      <w:r w:rsidRPr="007938E4">
        <w:rPr>
          <w:sz w:val="24"/>
          <w:szCs w:val="24"/>
        </w:rPr>
        <w:t xml:space="preserve">                                          Γλαρού Αθηνά</w:t>
      </w:r>
    </w:p>
    <w:p w:rsidR="00FA784F" w:rsidRDefault="00FA784F"/>
    <w:sectPr w:rsidR="00FA784F" w:rsidSect="00CD79C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13C3"/>
    <w:multiLevelType w:val="hybridMultilevel"/>
    <w:tmpl w:val="8E387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D60A1E"/>
    <w:rsid w:val="00056409"/>
    <w:rsid w:val="00160936"/>
    <w:rsid w:val="00330EC3"/>
    <w:rsid w:val="004A77C2"/>
    <w:rsid w:val="00572D63"/>
    <w:rsid w:val="00595526"/>
    <w:rsid w:val="005A33E7"/>
    <w:rsid w:val="00795A2E"/>
    <w:rsid w:val="008E5A98"/>
    <w:rsid w:val="008E7C55"/>
    <w:rsid w:val="008F31D7"/>
    <w:rsid w:val="00BC7C29"/>
    <w:rsid w:val="00C20876"/>
    <w:rsid w:val="00C25077"/>
    <w:rsid w:val="00D60A1E"/>
    <w:rsid w:val="00E276D9"/>
    <w:rsid w:val="00E30A4F"/>
    <w:rsid w:val="00FA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60A1E"/>
    <w:rPr>
      <w:color w:val="0000FF"/>
      <w:u w:val="single"/>
    </w:rPr>
  </w:style>
  <w:style w:type="paragraph" w:styleId="a3">
    <w:name w:val="No Spacing"/>
    <w:uiPriority w:val="1"/>
    <w:qFormat/>
    <w:rsid w:val="00D6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nhideWhenUsed/>
    <w:rsid w:val="00D6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0A1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95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kpaideutikoi_ikarias_fournwn@yahoo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G510</dc:creator>
  <cp:lastModifiedBy>G510</cp:lastModifiedBy>
  <cp:revision>10</cp:revision>
  <dcterms:created xsi:type="dcterms:W3CDTF">2018-01-16T19:21:00Z</dcterms:created>
  <dcterms:modified xsi:type="dcterms:W3CDTF">2018-01-16T20:57:00Z</dcterms:modified>
</cp:coreProperties>
</file>