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19" w:rsidRPr="00006F43" w:rsidRDefault="00807F19" w:rsidP="00807F19">
      <w:pPr>
        <w:shd w:val="clear" w:color="auto" w:fill="000000"/>
        <w:spacing w:after="0" w:line="288" w:lineRule="auto"/>
        <w:jc w:val="center"/>
        <w:rPr>
          <w:rFonts w:ascii="Arial Narrow" w:eastAsia="Dotum" w:hAnsi="Arial Narrow"/>
          <w:b/>
          <w:sz w:val="24"/>
          <w:szCs w:val="24"/>
        </w:rPr>
      </w:pPr>
      <w:r w:rsidRPr="00006F43">
        <w:rPr>
          <w:rFonts w:ascii="Arial Narrow" w:eastAsia="Dotum" w:hAnsi="Arial Narrow"/>
          <w:b/>
          <w:sz w:val="24"/>
          <w:szCs w:val="24"/>
        </w:rPr>
        <w:t>ΕΝΩΣΗ ΛΕΙΤΟΥΡΓΩΝ ΜΕΣΗΣ ΕΚΠΑΙΔΕΥΣΗΣ ΚΕΦΑΛΟΝΙΑΣ - ΙΘΑΚΗΣ (ΕΛΜΕ-ΚΙ)</w:t>
      </w:r>
    </w:p>
    <w:p w:rsidR="00807F19" w:rsidRPr="00006F43" w:rsidRDefault="00807F19" w:rsidP="00807F19">
      <w:pPr>
        <w:spacing w:after="0" w:line="288" w:lineRule="auto"/>
        <w:jc w:val="right"/>
        <w:rPr>
          <w:rFonts w:ascii="Arial Narrow" w:eastAsia="Dotum" w:hAnsi="Arial Narrow"/>
          <w:sz w:val="24"/>
          <w:szCs w:val="24"/>
        </w:rPr>
      </w:pPr>
      <w:hyperlink r:id="rId5" w:history="1">
        <w:r w:rsidRPr="00F81FD1">
          <w:rPr>
            <w:rFonts w:ascii="Arial Narrow" w:eastAsia="Dotum" w:hAnsi="Arial Narrow"/>
            <w:sz w:val="24"/>
            <w:szCs w:val="24"/>
          </w:rPr>
          <w:t>elme</w:t>
        </w:r>
        <w:r w:rsidRPr="00006F43">
          <w:rPr>
            <w:rFonts w:ascii="Arial Narrow" w:eastAsia="Dotum" w:hAnsi="Arial Narrow"/>
            <w:sz w:val="24"/>
            <w:szCs w:val="24"/>
          </w:rPr>
          <w:t>_</w:t>
        </w:r>
        <w:r w:rsidRPr="00F81FD1">
          <w:rPr>
            <w:rFonts w:ascii="Arial Narrow" w:eastAsia="Dotum" w:hAnsi="Arial Narrow"/>
            <w:sz w:val="24"/>
            <w:szCs w:val="24"/>
          </w:rPr>
          <w:t>ki</w:t>
        </w:r>
        <w:r w:rsidRPr="00006F43">
          <w:rPr>
            <w:rFonts w:ascii="Arial Narrow" w:eastAsia="Dotum" w:hAnsi="Arial Narrow"/>
            <w:sz w:val="24"/>
            <w:szCs w:val="24"/>
          </w:rPr>
          <w:t>@</w:t>
        </w:r>
        <w:r w:rsidRPr="00F81FD1">
          <w:rPr>
            <w:rFonts w:ascii="Arial Narrow" w:eastAsia="Dotum" w:hAnsi="Arial Narrow"/>
            <w:sz w:val="24"/>
            <w:szCs w:val="24"/>
          </w:rPr>
          <w:t>yahoo</w:t>
        </w:r>
        <w:r w:rsidRPr="00006F43">
          <w:rPr>
            <w:rFonts w:ascii="Arial Narrow" w:eastAsia="Dotum" w:hAnsi="Arial Narrow"/>
            <w:sz w:val="24"/>
            <w:szCs w:val="24"/>
          </w:rPr>
          <w:t>.</w:t>
        </w:r>
        <w:r w:rsidRPr="00F81FD1">
          <w:rPr>
            <w:rFonts w:ascii="Arial Narrow" w:eastAsia="Dotum" w:hAnsi="Arial Narrow"/>
            <w:sz w:val="24"/>
            <w:szCs w:val="24"/>
          </w:rPr>
          <w:t>gr</w:t>
        </w:r>
      </w:hyperlink>
    </w:p>
    <w:p w:rsidR="00807F19" w:rsidRDefault="00807F19" w:rsidP="00807F19">
      <w:pPr>
        <w:spacing w:before="120" w:after="120" w:line="264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ΑΝΑΚΟΙΝΩΣΗ</w:t>
      </w:r>
    </w:p>
    <w:p w:rsidR="00807F19" w:rsidRDefault="00807F19" w:rsidP="00807F19">
      <w:pPr>
        <w:spacing w:before="120" w:after="12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:rsidR="00807F19" w:rsidRDefault="009D4DCC" w:rsidP="00807F19">
      <w:pPr>
        <w:shd w:val="clear" w:color="auto" w:fill="D9D9D9" w:themeFill="background1" w:themeFillShade="D9"/>
        <w:spacing w:before="120" w:after="120" w:line="264" w:lineRule="auto"/>
        <w:jc w:val="center"/>
        <w:rPr>
          <w:rFonts w:ascii="Arial Narrow" w:hAnsi="Arial Narrow"/>
          <w:b/>
          <w:sz w:val="28"/>
          <w:szCs w:val="28"/>
        </w:rPr>
      </w:pPr>
      <w:r w:rsidRPr="00807F19">
        <w:rPr>
          <w:rFonts w:ascii="Arial Narrow" w:hAnsi="Arial Narrow"/>
          <w:b/>
          <w:sz w:val="28"/>
          <w:szCs w:val="28"/>
        </w:rPr>
        <w:t xml:space="preserve">Μόνιμη και σταθερή δουλειά για όλους! </w:t>
      </w:r>
    </w:p>
    <w:p w:rsidR="00807F19" w:rsidRDefault="009D4DCC" w:rsidP="00807F19">
      <w:pPr>
        <w:shd w:val="clear" w:color="auto" w:fill="D9D9D9" w:themeFill="background1" w:themeFillShade="D9"/>
        <w:spacing w:before="120" w:after="120" w:line="264" w:lineRule="auto"/>
        <w:jc w:val="center"/>
        <w:rPr>
          <w:rFonts w:ascii="Arial Narrow" w:hAnsi="Arial Narrow"/>
          <w:b/>
          <w:sz w:val="28"/>
          <w:szCs w:val="28"/>
        </w:rPr>
      </w:pPr>
      <w:r w:rsidRPr="00807F19">
        <w:rPr>
          <w:rFonts w:ascii="Arial Narrow" w:hAnsi="Arial Narrow"/>
          <w:b/>
          <w:sz w:val="28"/>
          <w:szCs w:val="28"/>
        </w:rPr>
        <w:t xml:space="preserve">Άμεσο – μόνιμο διορισμό όλων των συμβασιούχων συναδέλφων. </w:t>
      </w:r>
    </w:p>
    <w:p w:rsidR="009D4DCC" w:rsidRPr="00807F19" w:rsidRDefault="009D4DCC" w:rsidP="00807F19">
      <w:pPr>
        <w:shd w:val="clear" w:color="auto" w:fill="D9D9D9" w:themeFill="background1" w:themeFillShade="D9"/>
        <w:spacing w:before="120" w:after="120" w:line="264" w:lineRule="auto"/>
        <w:jc w:val="center"/>
        <w:rPr>
          <w:rFonts w:ascii="Arial Narrow" w:hAnsi="Arial Narrow"/>
          <w:b/>
          <w:sz w:val="28"/>
          <w:szCs w:val="28"/>
        </w:rPr>
      </w:pPr>
      <w:r w:rsidRPr="00807F19">
        <w:rPr>
          <w:rFonts w:ascii="Arial Narrow" w:hAnsi="Arial Narrow"/>
          <w:b/>
          <w:sz w:val="28"/>
          <w:szCs w:val="28"/>
        </w:rPr>
        <w:t xml:space="preserve">Εδώ και τώρα εξίσωση δικαιωμάτων μόνιμων και αναπληρωτών εκπαιδευτικών! </w:t>
      </w:r>
    </w:p>
    <w:p w:rsidR="009D4DCC" w:rsidRPr="00807F19" w:rsidRDefault="009D4DCC" w:rsidP="003B68D5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sz w:val="24"/>
          <w:szCs w:val="24"/>
        </w:rPr>
        <w:t xml:space="preserve">Συνάδελφοι,  </w:t>
      </w:r>
    </w:p>
    <w:p w:rsidR="00243C15" w:rsidRPr="00807F19" w:rsidRDefault="000635AB" w:rsidP="003B68D5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sz w:val="24"/>
          <w:szCs w:val="24"/>
        </w:rPr>
        <w:t xml:space="preserve">το αμέσως προηγούμενο διάστημα η κυβέρνηση </w:t>
      </w:r>
      <w:r w:rsidR="0030351B" w:rsidRPr="00807F19">
        <w:rPr>
          <w:rFonts w:ascii="Arial Narrow" w:hAnsi="Arial Narrow"/>
          <w:sz w:val="24"/>
          <w:szCs w:val="24"/>
        </w:rPr>
        <w:t xml:space="preserve">ΣΥΡΙΖΑ-ΑΝΕΛ </w:t>
      </w:r>
      <w:r w:rsidRPr="00807F19">
        <w:rPr>
          <w:rFonts w:ascii="Arial Narrow" w:hAnsi="Arial Narrow"/>
          <w:sz w:val="24"/>
          <w:szCs w:val="24"/>
        </w:rPr>
        <w:t xml:space="preserve">ψήφισε </w:t>
      </w:r>
      <w:r w:rsidR="0030351B" w:rsidRPr="00807F19">
        <w:rPr>
          <w:rFonts w:ascii="Arial Narrow" w:hAnsi="Arial Narrow"/>
          <w:sz w:val="24"/>
          <w:szCs w:val="24"/>
        </w:rPr>
        <w:t xml:space="preserve">μαζί με τη Νέα Δημοκρατία </w:t>
      </w:r>
      <w:r w:rsidRPr="00807F19">
        <w:rPr>
          <w:rFonts w:ascii="Arial Narrow" w:hAnsi="Arial Narrow"/>
          <w:sz w:val="24"/>
          <w:szCs w:val="24"/>
        </w:rPr>
        <w:t xml:space="preserve">στη Βουλή το Πολυνομοσχέδιο για το κλείσιμο της τρίτης αξιολόγησης. Έβαλε εμπόδια στο δικαίωμα των εργαζομένων στην απεργία απαιτώντας το 50% + 1 στα πρωτοβάθμια σωματεία για να προκηρυχθεί μια απεργία. Έχουμε πείρα, πολλοί από εμάς, αφού έχουμε δουλέψει στον ιδιωτικό τομέα είτε σε φροντιστήρια ή ιδιωτικά σχολεία, είτε ως </w:t>
      </w:r>
      <w:proofErr w:type="spellStart"/>
      <w:r w:rsidRPr="00807F19">
        <w:rPr>
          <w:rFonts w:ascii="Arial Narrow" w:hAnsi="Arial Narrow"/>
          <w:sz w:val="24"/>
          <w:szCs w:val="24"/>
        </w:rPr>
        <w:t>ετεροαπασχολούμενοι</w:t>
      </w:r>
      <w:proofErr w:type="spellEnd"/>
      <w:r w:rsidRPr="00807F19">
        <w:rPr>
          <w:rFonts w:ascii="Arial Narrow" w:hAnsi="Arial Narrow"/>
          <w:sz w:val="24"/>
          <w:szCs w:val="24"/>
        </w:rPr>
        <w:t>. Οι συμβάσεις-λάστιχο</w:t>
      </w:r>
      <w:r w:rsidR="006A37E2" w:rsidRPr="00807F19">
        <w:rPr>
          <w:rFonts w:ascii="Arial Narrow" w:hAnsi="Arial Narrow"/>
          <w:sz w:val="24"/>
          <w:szCs w:val="24"/>
        </w:rPr>
        <w:t>,</w:t>
      </w:r>
      <w:r w:rsidRPr="00807F19">
        <w:rPr>
          <w:rFonts w:ascii="Arial Narrow" w:hAnsi="Arial Narrow"/>
          <w:sz w:val="24"/>
          <w:szCs w:val="24"/>
        </w:rPr>
        <w:t xml:space="preserve"> η </w:t>
      </w:r>
      <w:proofErr w:type="spellStart"/>
      <w:r w:rsidRPr="00807F19">
        <w:rPr>
          <w:rFonts w:ascii="Arial Narrow" w:hAnsi="Arial Narrow"/>
          <w:sz w:val="24"/>
          <w:szCs w:val="24"/>
        </w:rPr>
        <w:t>απληρωσιά</w:t>
      </w:r>
      <w:proofErr w:type="spellEnd"/>
      <w:r w:rsidRPr="00807F19">
        <w:rPr>
          <w:rFonts w:ascii="Arial Narrow" w:hAnsi="Arial Narrow"/>
          <w:sz w:val="24"/>
          <w:szCs w:val="24"/>
        </w:rPr>
        <w:t>, οι τρομοκρατικές απολύσεις είναι γενι</w:t>
      </w:r>
      <w:r w:rsidR="006A37E2" w:rsidRPr="00807F19">
        <w:rPr>
          <w:rFonts w:ascii="Arial Narrow" w:hAnsi="Arial Narrow"/>
          <w:sz w:val="24"/>
          <w:szCs w:val="24"/>
        </w:rPr>
        <w:t>κευμένες και</w:t>
      </w:r>
      <w:r w:rsidRPr="00807F19">
        <w:rPr>
          <w:rFonts w:ascii="Arial Narrow" w:hAnsi="Arial Narrow"/>
          <w:sz w:val="24"/>
          <w:szCs w:val="24"/>
        </w:rPr>
        <w:t xml:space="preserve"> απαιτούν την άμεση παρέμβαση των σωματείων. Στην ουσία η κυβέρνηση ανοίγει την πόρτα στην απαγόρευση του δικαιώματος στην απεργία. </w:t>
      </w:r>
    </w:p>
    <w:p w:rsidR="000635AB" w:rsidRPr="00807F19" w:rsidRDefault="000635AB" w:rsidP="003B68D5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b/>
          <w:sz w:val="24"/>
          <w:szCs w:val="24"/>
          <w:u w:val="single"/>
        </w:rPr>
        <w:t>Ταυτόχρονα ψήφισε μια σειρά μέτρα που αφορούν το</w:t>
      </w:r>
      <w:r w:rsidR="0096564B" w:rsidRPr="00807F19">
        <w:rPr>
          <w:rFonts w:ascii="Arial Narrow" w:hAnsi="Arial Narrow"/>
          <w:b/>
          <w:sz w:val="24"/>
          <w:szCs w:val="24"/>
          <w:u w:val="single"/>
        </w:rPr>
        <w:t>ν</w:t>
      </w:r>
      <w:r w:rsidRPr="00807F19">
        <w:rPr>
          <w:rFonts w:ascii="Arial Narrow" w:hAnsi="Arial Narrow"/>
          <w:b/>
          <w:sz w:val="24"/>
          <w:szCs w:val="24"/>
          <w:u w:val="single"/>
        </w:rPr>
        <w:t xml:space="preserve"> χώρο μας</w:t>
      </w:r>
      <w:r w:rsidRPr="00807F19">
        <w:rPr>
          <w:rFonts w:ascii="Arial Narrow" w:hAnsi="Arial Narrow"/>
          <w:sz w:val="24"/>
          <w:szCs w:val="24"/>
        </w:rPr>
        <w:t>. Καθόρισε τα κριτήρ</w:t>
      </w:r>
      <w:r w:rsidR="009D4DCC" w:rsidRPr="00807F19">
        <w:rPr>
          <w:rFonts w:ascii="Arial Narrow" w:hAnsi="Arial Narrow"/>
          <w:sz w:val="24"/>
          <w:szCs w:val="24"/>
        </w:rPr>
        <w:t>ια των συγχωνεύσεων</w:t>
      </w:r>
      <w:r w:rsidR="00E61467" w:rsidRPr="00807F19">
        <w:rPr>
          <w:rFonts w:ascii="Arial Narrow" w:hAnsi="Arial Narrow"/>
          <w:sz w:val="24"/>
          <w:szCs w:val="24"/>
        </w:rPr>
        <w:t>, προσπαθεί να επιβάλλει τ</w:t>
      </w:r>
      <w:r w:rsidR="009D4DCC" w:rsidRPr="00807F19">
        <w:rPr>
          <w:rFonts w:ascii="Arial Narrow" w:hAnsi="Arial Narrow"/>
          <w:sz w:val="24"/>
          <w:szCs w:val="24"/>
        </w:rPr>
        <w:t xml:space="preserve">ο υποχρεωτικό 30ωρο στην </w:t>
      </w:r>
      <w:r w:rsidR="00E61467" w:rsidRPr="00807F19">
        <w:rPr>
          <w:rFonts w:ascii="Arial Narrow" w:hAnsi="Arial Narrow"/>
          <w:sz w:val="24"/>
          <w:szCs w:val="24"/>
        </w:rPr>
        <w:t xml:space="preserve">εκπαίδευση, ανοίγοντας δρόμο για αύξηση του διδακτικού ωραρίου, για κατάργηση της ώρας σίτισης ως διδακτικής ώρας, για συνολικότερες αλλαγές </w:t>
      </w:r>
      <w:r w:rsidR="005610B6" w:rsidRPr="00807F19">
        <w:rPr>
          <w:rFonts w:ascii="Arial Narrow" w:hAnsi="Arial Narrow"/>
          <w:sz w:val="24"/>
          <w:szCs w:val="24"/>
        </w:rPr>
        <w:t>στη δομή και το περιεχόμενο του σχολείου, όπως η αξιολόγηση-αποτίμηση, το πέρασμα σημαντικών εκπαιδευτικών διαδικασ</w:t>
      </w:r>
      <w:r w:rsidR="0096564B" w:rsidRPr="00807F19">
        <w:rPr>
          <w:rFonts w:ascii="Arial Narrow" w:hAnsi="Arial Narrow"/>
          <w:sz w:val="24"/>
          <w:szCs w:val="24"/>
        </w:rPr>
        <w:t>ιών εκτός διδακτικού ωραρίου κ.ά</w:t>
      </w:r>
      <w:r w:rsidR="005610B6" w:rsidRPr="00807F19">
        <w:rPr>
          <w:rFonts w:ascii="Arial Narrow" w:hAnsi="Arial Narrow"/>
          <w:sz w:val="24"/>
          <w:szCs w:val="24"/>
        </w:rPr>
        <w:t>.</w:t>
      </w:r>
      <w:r w:rsidR="00E61467" w:rsidRPr="00807F19">
        <w:rPr>
          <w:rFonts w:ascii="Arial Narrow" w:hAnsi="Arial Narrow"/>
          <w:sz w:val="24"/>
          <w:szCs w:val="24"/>
        </w:rPr>
        <w:t xml:space="preserve"> Ταυτόχρονα,</w:t>
      </w:r>
      <w:r w:rsidRPr="00807F19">
        <w:rPr>
          <w:rFonts w:ascii="Arial Narrow" w:hAnsi="Arial Narrow"/>
          <w:sz w:val="24"/>
          <w:szCs w:val="24"/>
        </w:rPr>
        <w:t xml:space="preserve"> ετοιμάζει το νομοσχέδιο για το νέο Λύκειο. </w:t>
      </w:r>
    </w:p>
    <w:p w:rsidR="009D4DCC" w:rsidRPr="00807F19" w:rsidRDefault="000635AB" w:rsidP="003B68D5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sz w:val="24"/>
          <w:szCs w:val="24"/>
        </w:rPr>
        <w:t xml:space="preserve">Όλα αυτά έρχονται να προστεθούν </w:t>
      </w:r>
      <w:r w:rsidR="0096564B" w:rsidRPr="00807F19">
        <w:rPr>
          <w:rFonts w:ascii="Arial Narrow" w:hAnsi="Arial Narrow"/>
          <w:sz w:val="24"/>
          <w:szCs w:val="24"/>
        </w:rPr>
        <w:t xml:space="preserve">στα μέτρα για το Νηπιαγωγείο και το Δημοτικό, </w:t>
      </w:r>
      <w:r w:rsidRPr="00807F19">
        <w:rPr>
          <w:rFonts w:ascii="Arial Narrow" w:hAnsi="Arial Narrow"/>
          <w:sz w:val="24"/>
          <w:szCs w:val="24"/>
        </w:rPr>
        <w:t xml:space="preserve">στην κατάργηση των ολιγομελών τμημάτων, στην αύξηση του διδακτικού ωραρίου, τις </w:t>
      </w:r>
      <w:proofErr w:type="spellStart"/>
      <w:r w:rsidRPr="00807F19">
        <w:rPr>
          <w:rFonts w:ascii="Arial Narrow" w:hAnsi="Arial Narrow"/>
          <w:sz w:val="24"/>
          <w:szCs w:val="24"/>
        </w:rPr>
        <w:t>γ΄</w:t>
      </w:r>
      <w:proofErr w:type="spellEnd"/>
      <w:r w:rsidRPr="00807F19">
        <w:rPr>
          <w:rFonts w:ascii="Arial Narrow" w:hAnsi="Arial Narrow"/>
          <w:sz w:val="24"/>
          <w:szCs w:val="24"/>
        </w:rPr>
        <w:t xml:space="preserve"> αναθέσεις, την κατάργηση των υπευθύνων σχολικών εργαστηρίων</w:t>
      </w:r>
      <w:r w:rsidR="009D4DCC" w:rsidRPr="00807F19">
        <w:rPr>
          <w:rFonts w:ascii="Arial Narrow" w:hAnsi="Arial Narrow"/>
          <w:sz w:val="24"/>
          <w:szCs w:val="24"/>
        </w:rPr>
        <w:t xml:space="preserve"> στη Β/</w:t>
      </w:r>
      <w:proofErr w:type="spellStart"/>
      <w:r w:rsidR="009D4DCC" w:rsidRPr="00807F19">
        <w:rPr>
          <w:rFonts w:ascii="Arial Narrow" w:hAnsi="Arial Narrow"/>
          <w:sz w:val="24"/>
          <w:szCs w:val="24"/>
        </w:rPr>
        <w:t>θμια</w:t>
      </w:r>
      <w:r w:rsidRPr="00807F19">
        <w:rPr>
          <w:rFonts w:ascii="Arial Narrow" w:hAnsi="Arial Narrow"/>
          <w:sz w:val="24"/>
          <w:szCs w:val="24"/>
        </w:rPr>
        <w:t>.</w:t>
      </w:r>
      <w:proofErr w:type="spellEnd"/>
      <w:r w:rsidRPr="00807F19">
        <w:rPr>
          <w:rFonts w:ascii="Arial Narrow" w:hAnsi="Arial Narrow"/>
          <w:sz w:val="24"/>
          <w:szCs w:val="24"/>
        </w:rPr>
        <w:t xml:space="preserve"> </w:t>
      </w:r>
      <w:r w:rsidRPr="00807F19">
        <w:rPr>
          <w:rFonts w:ascii="Arial Narrow" w:hAnsi="Arial Narrow"/>
          <w:b/>
          <w:sz w:val="24"/>
          <w:szCs w:val="24"/>
        </w:rPr>
        <w:t>Όλες αυτές οι αναδιαρθρώσεις, πέρα από το χτύπημα των μορφωτικών δικαιωμάτων των μαθητών, στοχεύουν και στη μείωση των αναγκών σε εκπαιδευτικό προσωπικό.</w:t>
      </w:r>
      <w:r w:rsidRPr="00807F19">
        <w:rPr>
          <w:rFonts w:ascii="Arial Narrow" w:hAnsi="Arial Narrow"/>
          <w:sz w:val="24"/>
          <w:szCs w:val="24"/>
        </w:rPr>
        <w:t xml:space="preserve"> </w:t>
      </w:r>
    </w:p>
    <w:p w:rsidR="009D4DCC" w:rsidRPr="00807F19" w:rsidRDefault="00E738B3" w:rsidP="003B68D5">
      <w:pPr>
        <w:shd w:val="clear" w:color="auto" w:fill="404040" w:themeFill="text1" w:themeFillTint="BF"/>
        <w:spacing w:before="120" w:after="120" w:line="264" w:lineRule="auto"/>
        <w:jc w:val="center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807F19">
        <w:rPr>
          <w:rFonts w:ascii="Arial Narrow" w:hAnsi="Arial Narrow"/>
          <w:b/>
          <w:color w:val="FFFFFF" w:themeColor="background1"/>
          <w:sz w:val="24"/>
          <w:szCs w:val="24"/>
        </w:rPr>
        <w:t>Τα τελευταία χρόνια,</w:t>
      </w:r>
      <w:r w:rsidR="000635AB" w:rsidRPr="00807F19">
        <w:rPr>
          <w:rFonts w:ascii="Arial Narrow" w:hAnsi="Arial Narrow"/>
          <w:b/>
          <w:color w:val="FFFFFF" w:themeColor="background1"/>
          <w:sz w:val="24"/>
          <w:szCs w:val="24"/>
        </w:rPr>
        <w:t xml:space="preserve"> </w:t>
      </w:r>
      <w:r w:rsidR="0096564B" w:rsidRPr="00807F19">
        <w:rPr>
          <w:rFonts w:ascii="Arial Narrow" w:hAnsi="Arial Narrow"/>
          <w:b/>
          <w:color w:val="FFFFFF" w:themeColor="background1"/>
          <w:sz w:val="24"/>
          <w:szCs w:val="24"/>
        </w:rPr>
        <w:t xml:space="preserve">παρά τις χιλιάδες συνταξιοδοτήσεις, </w:t>
      </w:r>
      <w:r w:rsidR="000635AB" w:rsidRPr="00807F19">
        <w:rPr>
          <w:rFonts w:ascii="Arial Narrow" w:hAnsi="Arial Narrow"/>
          <w:b/>
          <w:color w:val="FFFFFF" w:themeColor="background1"/>
          <w:sz w:val="24"/>
          <w:szCs w:val="24"/>
        </w:rPr>
        <w:t>οι διορισμοί είναι μηδενικοί και ο αριθμός των αναπληρωτών είναι σχεδόν στάσιμος.</w:t>
      </w:r>
    </w:p>
    <w:p w:rsidR="000635AB" w:rsidRPr="00807F19" w:rsidRDefault="000635AB" w:rsidP="003B68D5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b/>
          <w:sz w:val="24"/>
          <w:szCs w:val="24"/>
        </w:rPr>
        <w:t>Χιλιάδες συνάδελφοι τα τελευταία 3-4 χρόνια οδηγήθηκαν στην απόλυση, αφού υπάρχει και ανακατανομή ανάμεσα στις ειδικότητες και ανάμεσα στη Γενική και την Ειδική Αγωγή</w:t>
      </w:r>
      <w:r w:rsidRPr="00807F19">
        <w:rPr>
          <w:rFonts w:ascii="Arial Narrow" w:hAnsi="Arial Narrow"/>
          <w:sz w:val="24"/>
          <w:szCs w:val="24"/>
        </w:rPr>
        <w:t>. Οι εξελίξεις που θα έρθουν θα μειώσουν ακόμα περισσότερο τον αριθμό των αναπληρωτών</w:t>
      </w:r>
      <w:r w:rsidR="00E36B69" w:rsidRPr="00807F19">
        <w:rPr>
          <w:rFonts w:ascii="Arial Narrow" w:hAnsi="Arial Narrow"/>
          <w:sz w:val="24"/>
          <w:szCs w:val="24"/>
        </w:rPr>
        <w:t>, πρακτικά χιλιάδες συνάδελφοι θα πεταχτούν στο δρόμο</w:t>
      </w:r>
      <w:r w:rsidRPr="00807F19">
        <w:rPr>
          <w:rFonts w:ascii="Arial Narrow" w:hAnsi="Arial Narrow"/>
          <w:sz w:val="24"/>
          <w:szCs w:val="24"/>
        </w:rPr>
        <w:t xml:space="preserve">. Οι δηλώσεις του Υπουργείου από την αρχή της χρονιάς είναι προκλητικές </w:t>
      </w:r>
      <w:r w:rsidR="001236BE" w:rsidRPr="00807F19">
        <w:rPr>
          <w:rFonts w:ascii="Arial Narrow" w:hAnsi="Arial Narrow"/>
          <w:sz w:val="24"/>
          <w:szCs w:val="24"/>
        </w:rPr>
        <w:t xml:space="preserve">(δηλώσεις </w:t>
      </w:r>
      <w:proofErr w:type="spellStart"/>
      <w:r w:rsidR="001236BE" w:rsidRPr="00807F19">
        <w:rPr>
          <w:rFonts w:ascii="Arial Narrow" w:hAnsi="Arial Narrow"/>
          <w:sz w:val="24"/>
          <w:szCs w:val="24"/>
        </w:rPr>
        <w:t>Γαβρόγλου</w:t>
      </w:r>
      <w:proofErr w:type="spellEnd"/>
      <w:r w:rsidR="001236BE" w:rsidRPr="00807F19">
        <w:rPr>
          <w:rFonts w:ascii="Arial Narrow" w:hAnsi="Arial Narrow"/>
          <w:sz w:val="24"/>
          <w:szCs w:val="24"/>
        </w:rPr>
        <w:t xml:space="preserve"> </w:t>
      </w:r>
      <w:r w:rsidR="001236BE" w:rsidRPr="00807F19">
        <w:rPr>
          <w:rFonts w:ascii="Arial Narrow" w:hAnsi="Arial Narrow"/>
          <w:i/>
          <w:sz w:val="24"/>
          <w:szCs w:val="24"/>
        </w:rPr>
        <w:t xml:space="preserve">«δε θα πάρουμε κανέναν </w:t>
      </w:r>
      <w:r w:rsidR="009D4DCC" w:rsidRPr="00807F19">
        <w:rPr>
          <w:rFonts w:ascii="Arial Narrow" w:hAnsi="Arial Narrow"/>
          <w:i/>
          <w:sz w:val="24"/>
          <w:szCs w:val="24"/>
        </w:rPr>
        <w:t>αναπληρωτή</w:t>
      </w:r>
      <w:r w:rsidR="001236BE" w:rsidRPr="00807F19">
        <w:rPr>
          <w:rFonts w:ascii="Arial Narrow" w:hAnsi="Arial Narrow"/>
          <w:i/>
          <w:sz w:val="24"/>
          <w:szCs w:val="24"/>
        </w:rPr>
        <w:t xml:space="preserve"> αν δεν είμαστε 100% σίγουροι ότι χρειάζεται»</w:t>
      </w:r>
      <w:r w:rsidR="001236BE" w:rsidRPr="00807F19">
        <w:rPr>
          <w:rFonts w:ascii="Arial Narrow" w:hAnsi="Arial Narrow"/>
          <w:sz w:val="24"/>
          <w:szCs w:val="24"/>
        </w:rPr>
        <w:t>)</w:t>
      </w:r>
      <w:r w:rsidR="0096564B" w:rsidRPr="00807F19">
        <w:rPr>
          <w:rFonts w:ascii="Arial Narrow" w:hAnsi="Arial Narrow"/>
          <w:sz w:val="24"/>
          <w:szCs w:val="24"/>
        </w:rPr>
        <w:t>,</w:t>
      </w:r>
      <w:r w:rsidR="001236BE" w:rsidRPr="00807F19">
        <w:rPr>
          <w:rFonts w:ascii="Arial Narrow" w:hAnsi="Arial Narrow"/>
          <w:sz w:val="24"/>
          <w:szCs w:val="24"/>
        </w:rPr>
        <w:t xml:space="preserve"> </w:t>
      </w:r>
      <w:r w:rsidR="00243C15" w:rsidRPr="00807F19">
        <w:rPr>
          <w:rFonts w:ascii="Arial Narrow" w:hAnsi="Arial Narrow"/>
          <w:sz w:val="24"/>
          <w:szCs w:val="24"/>
        </w:rPr>
        <w:t>ενώ ακόμα</w:t>
      </w:r>
      <w:r w:rsidR="009D4DCC" w:rsidRPr="00807F19">
        <w:rPr>
          <w:rFonts w:ascii="Arial Narrow" w:hAnsi="Arial Narrow"/>
          <w:sz w:val="24"/>
          <w:szCs w:val="24"/>
        </w:rPr>
        <w:t xml:space="preserve"> υπάρχουν </w:t>
      </w:r>
      <w:r w:rsidR="001236BE" w:rsidRPr="00807F19">
        <w:rPr>
          <w:rFonts w:ascii="Arial Narrow" w:hAnsi="Arial Narrow"/>
          <w:sz w:val="24"/>
          <w:szCs w:val="24"/>
        </w:rPr>
        <w:t xml:space="preserve">ακάλυπτα κενά. Οι εργασιακές σχέσεις γίνονται ακόμα χειρότερες, αφού για πρώτη φορά </w:t>
      </w:r>
      <w:r w:rsidR="00243C15" w:rsidRPr="00807F19">
        <w:rPr>
          <w:rFonts w:ascii="Arial Narrow" w:hAnsi="Arial Narrow"/>
          <w:sz w:val="24"/>
          <w:szCs w:val="24"/>
        </w:rPr>
        <w:t>στ</w:t>
      </w:r>
      <w:r w:rsidR="001236BE" w:rsidRPr="00807F19">
        <w:rPr>
          <w:rFonts w:ascii="Arial Narrow" w:hAnsi="Arial Narrow"/>
          <w:sz w:val="24"/>
          <w:szCs w:val="24"/>
        </w:rPr>
        <w:t>η Β/θμια εκπαίδευση στη δεύτερη φάση προσλήψεων, προσλήφθηκαν συνάδελφοι μειωμένου ωραρίου ακόμα και της ί</w:t>
      </w:r>
      <w:r w:rsidR="009D4DCC" w:rsidRPr="00807F19">
        <w:rPr>
          <w:rFonts w:ascii="Arial Narrow" w:hAnsi="Arial Narrow"/>
          <w:sz w:val="24"/>
          <w:szCs w:val="24"/>
        </w:rPr>
        <w:t>δια</w:t>
      </w:r>
      <w:r w:rsidR="0096564B" w:rsidRPr="00807F19">
        <w:rPr>
          <w:rFonts w:ascii="Arial Narrow" w:hAnsi="Arial Narrow"/>
          <w:sz w:val="24"/>
          <w:szCs w:val="24"/>
        </w:rPr>
        <w:t>ς</w:t>
      </w:r>
      <w:r w:rsidR="009D4DCC" w:rsidRPr="00807F19">
        <w:rPr>
          <w:rFonts w:ascii="Arial Narrow" w:hAnsi="Arial Narrow"/>
          <w:sz w:val="24"/>
          <w:szCs w:val="24"/>
        </w:rPr>
        <w:t xml:space="preserve"> ειδικότητας στο ίδιο ΠΥΣΔΕ</w:t>
      </w:r>
      <w:r w:rsidR="0096564B" w:rsidRPr="00807F19">
        <w:rPr>
          <w:rFonts w:ascii="Arial Narrow" w:hAnsi="Arial Narrow"/>
          <w:sz w:val="24"/>
          <w:szCs w:val="24"/>
        </w:rPr>
        <w:t>, αλλά και γενικότερα αυξάνονται οι μειωμένου ωραρίου</w:t>
      </w:r>
      <w:r w:rsidR="009D4DCC" w:rsidRPr="00807F19">
        <w:rPr>
          <w:rFonts w:ascii="Arial Narrow" w:hAnsi="Arial Narrow"/>
          <w:sz w:val="24"/>
          <w:szCs w:val="24"/>
        </w:rPr>
        <w:t>. Το αντίστοιχο συμβαίνει και με τους συναδέλφους που προσλαμβάνονται στις ΔΥΕΠ.</w:t>
      </w:r>
    </w:p>
    <w:p w:rsidR="009D4DCC" w:rsidRPr="00807F19" w:rsidRDefault="001236BE" w:rsidP="003B68D5">
      <w:pPr>
        <w:spacing w:before="120" w:after="120" w:line="264" w:lineRule="auto"/>
        <w:jc w:val="both"/>
        <w:rPr>
          <w:rFonts w:ascii="Arial Narrow" w:hAnsi="Arial Narrow"/>
          <w:b/>
          <w:sz w:val="24"/>
          <w:szCs w:val="24"/>
        </w:rPr>
      </w:pPr>
      <w:r w:rsidRPr="00807F19">
        <w:rPr>
          <w:rFonts w:ascii="Arial Narrow" w:hAnsi="Arial Narrow"/>
          <w:b/>
          <w:sz w:val="24"/>
          <w:szCs w:val="24"/>
        </w:rPr>
        <w:t xml:space="preserve">Συνάδελφοι, η κοροϊδία από το Υπουργείο δεν έχει τελειωμό. </w:t>
      </w:r>
    </w:p>
    <w:p w:rsidR="001236BE" w:rsidRPr="00807F19" w:rsidRDefault="00E36B69" w:rsidP="003B68D5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sz w:val="24"/>
          <w:szCs w:val="24"/>
        </w:rPr>
        <w:t xml:space="preserve">Τη στιγμή που </w:t>
      </w:r>
      <w:r w:rsidR="001236BE" w:rsidRPr="00807F19">
        <w:rPr>
          <w:rFonts w:ascii="Arial Narrow" w:hAnsi="Arial Narrow"/>
          <w:sz w:val="24"/>
          <w:szCs w:val="24"/>
        </w:rPr>
        <w:t>μέχρι το 2019 η κυβέρνηση έχει ανακοινώσει ότι δεν πρόκειται να γίνουν διορισμοί</w:t>
      </w:r>
      <w:r w:rsidRPr="00807F19">
        <w:rPr>
          <w:rFonts w:ascii="Arial Narrow" w:hAnsi="Arial Narrow"/>
          <w:sz w:val="24"/>
          <w:szCs w:val="24"/>
        </w:rPr>
        <w:t xml:space="preserve"> και έχει δεσμευτεί από το 3</w:t>
      </w:r>
      <w:r w:rsidRPr="00807F19">
        <w:rPr>
          <w:rFonts w:ascii="Arial Narrow" w:hAnsi="Arial Narrow"/>
          <w:sz w:val="24"/>
          <w:szCs w:val="24"/>
          <w:vertAlign w:val="superscript"/>
        </w:rPr>
        <w:t>ο</w:t>
      </w:r>
      <w:r w:rsidRPr="00807F19">
        <w:rPr>
          <w:rFonts w:ascii="Arial Narrow" w:hAnsi="Arial Narrow"/>
          <w:sz w:val="24"/>
          <w:szCs w:val="24"/>
        </w:rPr>
        <w:t xml:space="preserve"> Μνημόνιο για τις «βέλτιστες πρακτικές» του ΟΟΣΑ για την αξιοποίηση του δυναμικού, πέταξε το τυράκι ότι μέχρι το Μάρτη είναι </w:t>
      </w:r>
      <w:proofErr w:type="spellStart"/>
      <w:r w:rsidRPr="00807F19">
        <w:rPr>
          <w:rFonts w:ascii="Arial Narrow" w:hAnsi="Arial Narrow"/>
          <w:sz w:val="24"/>
          <w:szCs w:val="24"/>
        </w:rPr>
        <w:t>μνημονιακή</w:t>
      </w:r>
      <w:proofErr w:type="spellEnd"/>
      <w:r w:rsidRPr="00807F19">
        <w:rPr>
          <w:rFonts w:ascii="Arial Narrow" w:hAnsi="Arial Narrow"/>
          <w:sz w:val="24"/>
          <w:szCs w:val="24"/>
        </w:rPr>
        <w:t xml:space="preserve"> δέσμευση να καταλήξει στα κριτήρια των «μελλοντικών διορισμών». </w:t>
      </w:r>
    </w:p>
    <w:p w:rsidR="009D4DCC" w:rsidRPr="00807F19" w:rsidRDefault="00E36B69" w:rsidP="003B68D5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b/>
          <w:sz w:val="24"/>
          <w:szCs w:val="24"/>
        </w:rPr>
        <w:t xml:space="preserve">Το έργο είναι </w:t>
      </w:r>
      <w:proofErr w:type="spellStart"/>
      <w:r w:rsidRPr="00807F19">
        <w:rPr>
          <w:rFonts w:ascii="Arial Narrow" w:hAnsi="Arial Narrow"/>
          <w:b/>
          <w:sz w:val="24"/>
          <w:szCs w:val="24"/>
        </w:rPr>
        <w:t>χιλιοπαιγμένο</w:t>
      </w:r>
      <w:proofErr w:type="spellEnd"/>
      <w:r w:rsidR="009C5E50" w:rsidRPr="00807F19">
        <w:rPr>
          <w:rFonts w:ascii="Arial Narrow" w:hAnsi="Arial Narrow"/>
          <w:sz w:val="24"/>
          <w:szCs w:val="24"/>
        </w:rPr>
        <w:t>!</w:t>
      </w:r>
    </w:p>
    <w:p w:rsidR="009D4DCC" w:rsidRPr="00807F19" w:rsidRDefault="00E36B69" w:rsidP="003B68D5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sz w:val="24"/>
          <w:szCs w:val="24"/>
        </w:rPr>
        <w:t>Η τακτική του «διαίρει και βασίλευε» από την κυβέρνηση είναι δοκιμασμένη, έχει καταστρεπτικές συνέπειες στην ενότητα του κλάδου και την αποτε</w:t>
      </w:r>
      <w:r w:rsidR="005610B6" w:rsidRPr="00807F19">
        <w:rPr>
          <w:rFonts w:ascii="Arial Narrow" w:hAnsi="Arial Narrow"/>
          <w:sz w:val="24"/>
          <w:szCs w:val="24"/>
        </w:rPr>
        <w:t>λεσματικότητα του κινήματος: ο</w:t>
      </w:r>
      <w:r w:rsidRPr="00807F19">
        <w:rPr>
          <w:rFonts w:ascii="Arial Narrow" w:hAnsi="Arial Narrow"/>
          <w:sz w:val="24"/>
          <w:szCs w:val="24"/>
        </w:rPr>
        <w:t>ι διάφορες υποομάδες που λειτουργούν στο χώρο των αναπληρωτών</w:t>
      </w:r>
      <w:r w:rsidR="005610B6" w:rsidRPr="00807F19">
        <w:rPr>
          <w:rFonts w:ascii="Arial Narrow" w:hAnsi="Arial Narrow"/>
          <w:sz w:val="24"/>
          <w:szCs w:val="24"/>
        </w:rPr>
        <w:t xml:space="preserve"> να τσακώνονται μεταξύ τους </w:t>
      </w:r>
      <w:r w:rsidRPr="00807F19">
        <w:rPr>
          <w:rFonts w:ascii="Arial Narrow" w:hAnsi="Arial Narrow"/>
          <w:sz w:val="24"/>
          <w:szCs w:val="24"/>
        </w:rPr>
        <w:t xml:space="preserve">για το ποια θα είναι τα κριτήρια, να διεξάγεται καθημερινά </w:t>
      </w:r>
      <w:r w:rsidRPr="00807F19">
        <w:rPr>
          <w:rFonts w:ascii="Arial Narrow" w:hAnsi="Arial Narrow"/>
          <w:sz w:val="24"/>
          <w:szCs w:val="24"/>
        </w:rPr>
        <w:lastRenderedPageBreak/>
        <w:t>«διαδικτυακός πόλεμος» στις εκπαιδευτικές ιστοσελίδες, να ενισχύεται ο ατομικισμός, η λογική «ας μπω εγώ από τη χαραμάδα και δεν πειράζει για τους χιλιάδες συναδέλφους που</w:t>
      </w:r>
      <w:r w:rsidR="009C5E50" w:rsidRPr="00807F19">
        <w:rPr>
          <w:rFonts w:ascii="Arial Narrow" w:hAnsi="Arial Narrow"/>
          <w:sz w:val="24"/>
          <w:szCs w:val="24"/>
        </w:rPr>
        <w:t xml:space="preserve"> θα μείνουν εκτός εκπαίδευσης». </w:t>
      </w:r>
    </w:p>
    <w:p w:rsidR="00E36B69" w:rsidRPr="00807F19" w:rsidRDefault="00E36B69" w:rsidP="003B68D5">
      <w:pPr>
        <w:shd w:val="clear" w:color="auto" w:fill="404040" w:themeFill="text1" w:themeFillTint="BF"/>
        <w:spacing w:before="120" w:after="120" w:line="264" w:lineRule="auto"/>
        <w:jc w:val="center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807F19">
        <w:rPr>
          <w:rFonts w:ascii="Arial Narrow" w:hAnsi="Arial Narrow"/>
          <w:b/>
          <w:color w:val="FFFFFF" w:themeColor="background1"/>
          <w:sz w:val="24"/>
          <w:szCs w:val="24"/>
        </w:rPr>
        <w:t>Στην ουσία τα κριτήρια των υποτιθέμενων μελλοντικών διορισμών θα αποτελέσουν κριτήρια απόλυσης σημερινών χιλιάδων αναπληρωτών.</w:t>
      </w:r>
    </w:p>
    <w:p w:rsidR="009D4DCC" w:rsidRPr="00807F19" w:rsidRDefault="009D4DCC" w:rsidP="003B68D5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sz w:val="24"/>
          <w:szCs w:val="24"/>
        </w:rPr>
        <w:t xml:space="preserve">Το αίτημα </w:t>
      </w:r>
      <w:r w:rsidR="004B455E" w:rsidRPr="00807F19">
        <w:rPr>
          <w:rFonts w:ascii="Arial Narrow" w:hAnsi="Arial Narrow"/>
          <w:sz w:val="24"/>
          <w:szCs w:val="24"/>
        </w:rPr>
        <w:t>«μαζικοί διορισμοί – όχι στι</w:t>
      </w:r>
      <w:r w:rsidRPr="00807F19">
        <w:rPr>
          <w:rFonts w:ascii="Arial Narrow" w:hAnsi="Arial Narrow"/>
          <w:sz w:val="24"/>
          <w:szCs w:val="24"/>
        </w:rPr>
        <w:t>ς ελαστικές εργασιακές σχέσεις» στις σημερινές συνθήκες δεν αρκεί.</w:t>
      </w:r>
      <w:r w:rsidR="004B455E" w:rsidRPr="00807F19">
        <w:rPr>
          <w:rFonts w:ascii="Arial Narrow" w:hAnsi="Arial Narrow"/>
          <w:sz w:val="24"/>
          <w:szCs w:val="24"/>
        </w:rPr>
        <w:t xml:space="preserve"> Δε διασφαλίζει ότι όλοι οι συνάδελφοι που δουλεύουμε σήμερα στην εκπαίδευση θα αποκτήσουμε μόνιμη και σταθερή δουλειά, αφού με τις αλλαγές που έρχονται, τα κενά θα είναι πολύ λιγότερα. </w:t>
      </w:r>
    </w:p>
    <w:p w:rsidR="004B455E" w:rsidRPr="00807F19" w:rsidRDefault="004B455E" w:rsidP="003B68D5">
      <w:pPr>
        <w:spacing w:before="120" w:after="120" w:line="264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07F19">
        <w:rPr>
          <w:rFonts w:ascii="Arial Narrow" w:hAnsi="Arial Narrow"/>
          <w:sz w:val="24"/>
          <w:szCs w:val="24"/>
        </w:rPr>
        <w:t xml:space="preserve">Το μόνο αίτημα που μπορεί να ενώσει όλους τους συναδέλφους, ανεξάρτητα από τη σύμβαση εργασίας είναι </w:t>
      </w:r>
      <w:r w:rsidRPr="00807F19">
        <w:rPr>
          <w:rFonts w:ascii="Arial Narrow" w:hAnsi="Arial Narrow"/>
          <w:b/>
          <w:sz w:val="24"/>
          <w:szCs w:val="24"/>
          <w:u w:val="single"/>
        </w:rPr>
        <w:t xml:space="preserve">«μονιμοποίηση όλων των συναδέλφων που έχουν δουλέψει τα τελευταία χρόνια </w:t>
      </w:r>
      <w:r w:rsidR="00F421D4" w:rsidRPr="00807F19">
        <w:rPr>
          <w:rFonts w:ascii="Arial Narrow" w:hAnsi="Arial Narrow"/>
          <w:b/>
          <w:sz w:val="24"/>
          <w:szCs w:val="24"/>
          <w:u w:val="single"/>
        </w:rPr>
        <w:t xml:space="preserve">(πάνω από 25.000) </w:t>
      </w:r>
      <w:r w:rsidRPr="00807F19">
        <w:rPr>
          <w:rFonts w:ascii="Arial Narrow" w:hAnsi="Arial Narrow"/>
          <w:b/>
          <w:sz w:val="24"/>
          <w:szCs w:val="24"/>
          <w:u w:val="single"/>
        </w:rPr>
        <w:t>στην εκπαίδευση-καμία απόλυση συμβασιούχου».</w:t>
      </w:r>
    </w:p>
    <w:p w:rsidR="004B455E" w:rsidRPr="00807F19" w:rsidRDefault="004B455E" w:rsidP="003B68D5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sz w:val="24"/>
          <w:szCs w:val="24"/>
        </w:rPr>
        <w:t xml:space="preserve">Συνάδελφοι, </w:t>
      </w:r>
      <w:r w:rsidR="00243C15" w:rsidRPr="00807F19">
        <w:rPr>
          <w:rFonts w:ascii="Arial Narrow" w:hAnsi="Arial Narrow"/>
          <w:sz w:val="24"/>
          <w:szCs w:val="24"/>
        </w:rPr>
        <w:t>η λύση δε βρίσ</w:t>
      </w:r>
      <w:r w:rsidR="009D4DCC" w:rsidRPr="00807F19">
        <w:rPr>
          <w:rFonts w:ascii="Arial Narrow" w:hAnsi="Arial Narrow"/>
          <w:sz w:val="24"/>
          <w:szCs w:val="24"/>
        </w:rPr>
        <w:t xml:space="preserve">κεται στις διάφορες </w:t>
      </w:r>
      <w:r w:rsidR="00243C15" w:rsidRPr="00807F19">
        <w:rPr>
          <w:rFonts w:ascii="Arial Narrow" w:hAnsi="Arial Narrow"/>
          <w:sz w:val="24"/>
          <w:szCs w:val="24"/>
        </w:rPr>
        <w:t>λογικές</w:t>
      </w:r>
      <w:r w:rsidR="009D4DCC" w:rsidRPr="00807F19">
        <w:rPr>
          <w:rFonts w:ascii="Arial Narrow" w:hAnsi="Arial Narrow"/>
          <w:sz w:val="24"/>
          <w:szCs w:val="24"/>
        </w:rPr>
        <w:t xml:space="preserve"> «να σώσω τη δική μου κατηγορία»</w:t>
      </w:r>
      <w:r w:rsidR="00243C15" w:rsidRPr="00807F19">
        <w:rPr>
          <w:rFonts w:ascii="Arial Narrow" w:hAnsi="Arial Narrow"/>
          <w:sz w:val="24"/>
          <w:szCs w:val="24"/>
        </w:rPr>
        <w:t xml:space="preserve">, στις διαπροσωπικές επαφές με στελέχη του Υπουργείου που δήθεν μας καταλαβαίνουν, στα σχόλια μέσω διαδικτύου. </w:t>
      </w:r>
      <w:r w:rsidR="00243C15" w:rsidRPr="00807F19">
        <w:rPr>
          <w:rFonts w:ascii="Arial Narrow" w:hAnsi="Arial Narrow"/>
          <w:b/>
          <w:sz w:val="24"/>
          <w:szCs w:val="24"/>
        </w:rPr>
        <w:t>Η</w:t>
      </w:r>
      <w:r w:rsidRPr="00807F19">
        <w:rPr>
          <w:rFonts w:ascii="Arial Narrow" w:hAnsi="Arial Narrow"/>
          <w:b/>
          <w:sz w:val="24"/>
          <w:szCs w:val="24"/>
        </w:rPr>
        <w:t xml:space="preserve"> λύση βρίσκεται στην οργανωμένη δράση μέσα στα σωματεία,</w:t>
      </w:r>
      <w:r w:rsidRPr="00807F19">
        <w:rPr>
          <w:rFonts w:ascii="Arial Narrow" w:hAnsi="Arial Narrow"/>
          <w:sz w:val="24"/>
          <w:szCs w:val="24"/>
        </w:rPr>
        <w:t xml:space="preserve"> στις επιτροπές αναπληρωτών. Εκεί είναι που όλοι μαζί, μόνιμοι και αναπληρωτές, μπορούμε να δώσουμε τη μάχη. Είμαστε το πιο νέο κομμάτι στην εκπαίδευση, έχουμε ευθύνη</w:t>
      </w:r>
      <w:r w:rsidR="009C5E50" w:rsidRPr="00807F19">
        <w:rPr>
          <w:rFonts w:ascii="Arial Narrow" w:hAnsi="Arial Narrow"/>
          <w:sz w:val="24"/>
          <w:szCs w:val="24"/>
        </w:rPr>
        <w:t>,</w:t>
      </w:r>
      <w:r w:rsidRPr="00807F19">
        <w:rPr>
          <w:rFonts w:ascii="Arial Narrow" w:hAnsi="Arial Narrow"/>
          <w:sz w:val="24"/>
          <w:szCs w:val="24"/>
        </w:rPr>
        <w:t xml:space="preserve"> μέσα από τη δυναμική μας συμμετοχή στα σωματεία, να πάρουμε πρωτοβουλίες, να βάλουμε στο προσκήνιο τα πραγματικά αιτήματα που καλύπτουν τις ανάγκες μας. </w:t>
      </w:r>
    </w:p>
    <w:p w:rsidR="00F421D4" w:rsidRDefault="00BE4FB5" w:rsidP="003B68D5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b/>
          <w:sz w:val="24"/>
          <w:szCs w:val="24"/>
        </w:rPr>
        <w:t>Τ</w:t>
      </w:r>
      <w:r w:rsidR="004B455E" w:rsidRPr="00807F19">
        <w:rPr>
          <w:rFonts w:ascii="Arial Narrow" w:hAnsi="Arial Narrow"/>
          <w:b/>
          <w:sz w:val="24"/>
          <w:szCs w:val="24"/>
        </w:rPr>
        <w:t>αυτόχρονα συνεχίζουμε την πάλη μας για τους καθημερινούς όρους διαβίωσης</w:t>
      </w:r>
      <w:r w:rsidR="004B455E" w:rsidRPr="00807F19">
        <w:rPr>
          <w:rFonts w:ascii="Arial Narrow" w:hAnsi="Arial Narrow"/>
          <w:sz w:val="24"/>
          <w:szCs w:val="24"/>
        </w:rPr>
        <w:t xml:space="preserve">. Ήδη μετράμε νίκες σε διάφορες περιοχές στο ζήτημα της σίτισης, της στέγασης, των εκπτώσεων στα μέσα μεταφοράς. </w:t>
      </w:r>
      <w:r w:rsidR="007B558C" w:rsidRPr="00807F19">
        <w:rPr>
          <w:rFonts w:ascii="Arial Narrow" w:hAnsi="Arial Narrow"/>
          <w:sz w:val="24"/>
          <w:szCs w:val="24"/>
        </w:rPr>
        <w:t>Συνεχίζουμε να παλεύουμε για την εξίσωση των αδειών με αυτές των μονίμων, για το δικαίωμα στη σίτιση και τη στέγαση, την έκδοση πάσο με 50% έκπτωση για όλα τα ΜΜΜ.</w:t>
      </w:r>
    </w:p>
    <w:p w:rsidR="00807F19" w:rsidRDefault="00807F19" w:rsidP="00DC4473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Η ΕΛΜΕ-ΚΙ καλεί όλου τους συναδέλφους, μέσα στα πλαίσια της βδομάδας δράσης για τους αναπληρωτές και τη Πανελλαδική Κινητοποίηση στις 2 Μάρτη, να συμμετέχουν</w:t>
      </w:r>
    </w:p>
    <w:p w:rsidR="00807F19" w:rsidRPr="00DC4473" w:rsidRDefault="00807F19" w:rsidP="00807F19">
      <w:pPr>
        <w:pStyle w:val="a3"/>
        <w:numPr>
          <w:ilvl w:val="0"/>
          <w:numId w:val="2"/>
        </w:numPr>
        <w:shd w:val="clear" w:color="auto" w:fill="D9D9D9" w:themeFill="background1" w:themeFillShade="D9"/>
        <w:spacing w:before="120" w:after="120" w:line="264" w:lineRule="auto"/>
        <w:jc w:val="both"/>
        <w:rPr>
          <w:rFonts w:ascii="Arial Narrow" w:hAnsi="Arial Narrow"/>
          <w:b/>
          <w:sz w:val="28"/>
          <w:szCs w:val="28"/>
        </w:rPr>
      </w:pPr>
      <w:r w:rsidRPr="00DC4473">
        <w:rPr>
          <w:rFonts w:ascii="Arial Narrow" w:hAnsi="Arial Narrow"/>
          <w:b/>
          <w:sz w:val="28"/>
          <w:szCs w:val="28"/>
        </w:rPr>
        <w:t xml:space="preserve">Στην 3ωρη στάση εργασίας που προκήρυξε η ΟΛΜΕ </w:t>
      </w:r>
    </w:p>
    <w:p w:rsidR="00807F19" w:rsidRPr="00DC4473" w:rsidRDefault="00807F19" w:rsidP="00807F19">
      <w:pPr>
        <w:pStyle w:val="a3"/>
        <w:numPr>
          <w:ilvl w:val="0"/>
          <w:numId w:val="2"/>
        </w:numPr>
        <w:shd w:val="clear" w:color="auto" w:fill="D9D9D9" w:themeFill="background1" w:themeFillShade="D9"/>
        <w:spacing w:before="120" w:after="120" w:line="264" w:lineRule="auto"/>
        <w:jc w:val="both"/>
        <w:rPr>
          <w:rFonts w:ascii="Arial Narrow" w:hAnsi="Arial Narrow"/>
          <w:b/>
          <w:sz w:val="28"/>
          <w:szCs w:val="28"/>
        </w:rPr>
      </w:pPr>
      <w:r w:rsidRPr="00DC4473">
        <w:rPr>
          <w:rFonts w:ascii="Arial Narrow" w:hAnsi="Arial Narrow"/>
          <w:b/>
          <w:sz w:val="28"/>
          <w:szCs w:val="28"/>
        </w:rPr>
        <w:t xml:space="preserve">Στην κινητοποίηση την </w:t>
      </w:r>
      <w:r w:rsidRPr="00DC4473">
        <w:rPr>
          <w:rFonts w:ascii="Arial Narrow" w:hAnsi="Arial Narrow"/>
          <w:b/>
          <w:sz w:val="28"/>
          <w:szCs w:val="28"/>
          <w:u w:val="single"/>
        </w:rPr>
        <w:t>Παρασκευή 2 Μάρτη , ώρα 12</w:t>
      </w:r>
      <w:r w:rsidRPr="00DC4473">
        <w:rPr>
          <w:rFonts w:ascii="Arial Narrow" w:hAnsi="Arial Narrow"/>
          <w:b/>
          <w:sz w:val="28"/>
          <w:szCs w:val="28"/>
        </w:rPr>
        <w:t xml:space="preserve"> στα γραφεία της </w:t>
      </w:r>
      <w:r w:rsidR="00DC4473" w:rsidRPr="00DC4473">
        <w:rPr>
          <w:rFonts w:ascii="Arial Narrow" w:hAnsi="Arial Narrow"/>
          <w:b/>
          <w:sz w:val="28"/>
          <w:szCs w:val="28"/>
        </w:rPr>
        <w:t>Β/θμιας Εκπαίδευσης</w:t>
      </w:r>
      <w:r w:rsidRPr="00DC4473">
        <w:rPr>
          <w:rFonts w:ascii="Arial Narrow" w:hAnsi="Arial Narrow"/>
          <w:b/>
          <w:sz w:val="28"/>
          <w:szCs w:val="28"/>
        </w:rPr>
        <w:t xml:space="preserve"> Κεφαλονιάς,  όπου θα καταθέσουμε το σύνολο των αιτημάτων μας , και στη συνέχεια </w:t>
      </w:r>
    </w:p>
    <w:p w:rsidR="00807F19" w:rsidRPr="00DC4473" w:rsidRDefault="00807F19" w:rsidP="00807F19">
      <w:pPr>
        <w:pStyle w:val="a3"/>
        <w:numPr>
          <w:ilvl w:val="0"/>
          <w:numId w:val="2"/>
        </w:numPr>
        <w:shd w:val="clear" w:color="auto" w:fill="D9D9D9" w:themeFill="background1" w:themeFillShade="D9"/>
        <w:spacing w:before="120" w:after="120" w:line="264" w:lineRule="auto"/>
        <w:jc w:val="both"/>
        <w:rPr>
          <w:rFonts w:ascii="Arial Narrow" w:hAnsi="Arial Narrow"/>
          <w:b/>
          <w:sz w:val="24"/>
          <w:szCs w:val="24"/>
        </w:rPr>
      </w:pPr>
      <w:r w:rsidRPr="00DC4473">
        <w:rPr>
          <w:rFonts w:ascii="Arial Narrow" w:hAnsi="Arial Narrow"/>
          <w:b/>
          <w:sz w:val="28"/>
          <w:szCs w:val="28"/>
        </w:rPr>
        <w:t xml:space="preserve">Στην </w:t>
      </w:r>
      <w:proofErr w:type="spellStart"/>
      <w:r w:rsidRPr="00DC4473">
        <w:rPr>
          <w:rFonts w:ascii="Arial Narrow" w:hAnsi="Arial Narrow"/>
          <w:b/>
          <w:sz w:val="28"/>
          <w:szCs w:val="28"/>
        </w:rPr>
        <w:t>Αντιπεριφέρεια</w:t>
      </w:r>
      <w:proofErr w:type="spellEnd"/>
      <w:r w:rsidRPr="00DC4473">
        <w:rPr>
          <w:rFonts w:ascii="Arial Narrow" w:hAnsi="Arial Narrow"/>
          <w:b/>
          <w:sz w:val="28"/>
          <w:szCs w:val="28"/>
        </w:rPr>
        <w:t xml:space="preserve"> για το ζήτημα της στέγασης</w:t>
      </w:r>
      <w:r w:rsidRPr="00DC4473">
        <w:rPr>
          <w:rFonts w:ascii="Arial Narrow" w:hAnsi="Arial Narrow"/>
          <w:b/>
          <w:sz w:val="24"/>
          <w:szCs w:val="24"/>
        </w:rPr>
        <w:t>.</w:t>
      </w:r>
    </w:p>
    <w:p w:rsidR="00807F19" w:rsidRDefault="00807F19" w:rsidP="00807F19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Η ΕΛΜΕ- ΚΙ έχει αποφασίσει 3-ωρη </w:t>
      </w:r>
      <w:proofErr w:type="spellStart"/>
      <w:r>
        <w:rPr>
          <w:rFonts w:ascii="Arial Narrow" w:hAnsi="Arial Narrow"/>
          <w:sz w:val="24"/>
          <w:szCs w:val="24"/>
        </w:rPr>
        <w:t>διευκολυντική</w:t>
      </w:r>
      <w:proofErr w:type="spellEnd"/>
      <w:r>
        <w:rPr>
          <w:rFonts w:ascii="Arial Narrow" w:hAnsi="Arial Narrow"/>
          <w:sz w:val="24"/>
          <w:szCs w:val="24"/>
        </w:rPr>
        <w:t xml:space="preserve"> στάση εργασίας, την ίδια μέρα, για όσους συναδέλφους θα συμμετέχουν στην κινητοποίηση στην Αθήνα, στο Υπουργείο Παιδείας</w:t>
      </w:r>
    </w:p>
    <w:p w:rsidR="00807F19" w:rsidRDefault="00807F19" w:rsidP="00807F19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</w:p>
    <w:p w:rsidR="00807F19" w:rsidRPr="00807F19" w:rsidRDefault="00807F19" w:rsidP="00807F19">
      <w:pPr>
        <w:tabs>
          <w:tab w:val="left" w:pos="5685"/>
        </w:tabs>
        <w:spacing w:before="120" w:after="120" w:line="264" w:lineRule="auto"/>
        <w:jc w:val="right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sz w:val="24"/>
          <w:szCs w:val="24"/>
        </w:rPr>
        <w:t>Αργοστόλι  26-2-2018</w:t>
      </w:r>
    </w:p>
    <w:p w:rsidR="00807F19" w:rsidRDefault="00807F19" w:rsidP="00807F19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margin" w:tblpXSpec="right" w:tblpY="337"/>
        <w:tblW w:w="9358" w:type="dxa"/>
        <w:tblInd w:w="720" w:type="dxa"/>
        <w:tblLook w:val="01E0"/>
      </w:tblPr>
      <w:tblGrid>
        <w:gridCol w:w="5913"/>
        <w:gridCol w:w="3445"/>
      </w:tblGrid>
      <w:tr w:rsidR="00807F19" w:rsidRPr="00006F43" w:rsidTr="00417AE5">
        <w:trPr>
          <w:trHeight w:val="273"/>
        </w:trPr>
        <w:tc>
          <w:tcPr>
            <w:tcW w:w="5913" w:type="dxa"/>
          </w:tcPr>
          <w:p w:rsidR="00807F19" w:rsidRPr="00006F43" w:rsidRDefault="00807F19" w:rsidP="00417AE5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6F43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ΓΙΑ ΤΟ Δ.Σ. ΤΗΣ ΕΛΜΕ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6F43">
              <w:rPr>
                <w:rFonts w:ascii="Arial Narrow" w:hAnsi="Arial Narrow"/>
                <w:sz w:val="24"/>
                <w:szCs w:val="24"/>
              </w:rPr>
              <w:t>ΚΙ</w:t>
            </w:r>
          </w:p>
          <w:p w:rsidR="00807F19" w:rsidRPr="00006F43" w:rsidRDefault="00807F19" w:rsidP="00417AE5">
            <w:pPr>
              <w:spacing w:after="120" w:line="240" w:lineRule="auto"/>
              <w:rPr>
                <w:rFonts w:ascii="Arial Narrow" w:eastAsia="Dotum" w:hAnsi="Arial Narrow"/>
                <w:sz w:val="24"/>
                <w:szCs w:val="24"/>
              </w:rPr>
            </w:pPr>
            <w:r w:rsidRPr="00006F43">
              <w:rPr>
                <w:rFonts w:ascii="Arial Narrow" w:eastAsia="Dotum" w:hAnsi="Arial Narrow"/>
                <w:sz w:val="24"/>
                <w:szCs w:val="24"/>
              </w:rPr>
              <w:t xml:space="preserve">                                   Ο Πρόεδρος</w:t>
            </w:r>
          </w:p>
          <w:p w:rsidR="00807F19" w:rsidRPr="00006F43" w:rsidRDefault="00807F19" w:rsidP="00417AE5">
            <w:pPr>
              <w:spacing w:after="120" w:line="240" w:lineRule="auto"/>
              <w:jc w:val="center"/>
              <w:rPr>
                <w:rFonts w:ascii="Arial Narrow" w:eastAsia="Dotum" w:hAnsi="Arial Narrow"/>
                <w:sz w:val="24"/>
                <w:szCs w:val="24"/>
              </w:rPr>
            </w:pPr>
            <w:proofErr w:type="spellStart"/>
            <w:r w:rsidRPr="00006F43">
              <w:rPr>
                <w:rFonts w:ascii="Arial Narrow" w:eastAsia="Dotum" w:hAnsi="Arial Narrow"/>
                <w:sz w:val="24"/>
                <w:szCs w:val="24"/>
              </w:rPr>
              <w:t>Μαντζουράτος</w:t>
            </w:r>
            <w:proofErr w:type="spellEnd"/>
            <w:r w:rsidRPr="00006F43">
              <w:rPr>
                <w:rFonts w:ascii="Arial Narrow" w:eastAsia="Dotum" w:hAnsi="Arial Narrow"/>
                <w:sz w:val="24"/>
                <w:szCs w:val="24"/>
              </w:rPr>
              <w:t xml:space="preserve"> Δημήτρης</w:t>
            </w:r>
          </w:p>
        </w:tc>
        <w:tc>
          <w:tcPr>
            <w:tcW w:w="3445" w:type="dxa"/>
          </w:tcPr>
          <w:p w:rsidR="00807F19" w:rsidRPr="00006F43" w:rsidRDefault="00807F19" w:rsidP="00417AE5">
            <w:pPr>
              <w:spacing w:after="120" w:line="240" w:lineRule="auto"/>
              <w:rPr>
                <w:rFonts w:ascii="Arial Narrow" w:eastAsia="Dotum" w:hAnsi="Arial Narrow"/>
                <w:sz w:val="24"/>
                <w:szCs w:val="24"/>
              </w:rPr>
            </w:pPr>
          </w:p>
          <w:p w:rsidR="00807F19" w:rsidRPr="00006F43" w:rsidRDefault="00807F19" w:rsidP="00417AE5">
            <w:pPr>
              <w:spacing w:after="120" w:line="240" w:lineRule="auto"/>
              <w:rPr>
                <w:rFonts w:ascii="Arial Narrow" w:eastAsia="Dotum" w:hAnsi="Arial Narrow"/>
                <w:sz w:val="24"/>
                <w:szCs w:val="24"/>
              </w:rPr>
            </w:pPr>
            <w:r w:rsidRPr="00006F43">
              <w:rPr>
                <w:rFonts w:ascii="Arial Narrow" w:eastAsia="Dotum" w:hAnsi="Arial Narrow"/>
                <w:sz w:val="24"/>
                <w:szCs w:val="24"/>
              </w:rPr>
              <w:t xml:space="preserve">          Η Γενική Γραμματέας     </w:t>
            </w:r>
          </w:p>
          <w:p w:rsidR="00807F19" w:rsidRPr="00006F43" w:rsidRDefault="00807F19" w:rsidP="00417AE5">
            <w:pPr>
              <w:spacing w:after="120" w:line="240" w:lineRule="auto"/>
              <w:rPr>
                <w:rFonts w:ascii="Arial Narrow" w:eastAsia="Dotum" w:hAnsi="Arial Narrow"/>
                <w:sz w:val="24"/>
                <w:szCs w:val="24"/>
              </w:rPr>
            </w:pPr>
            <w:r w:rsidRPr="00006F43">
              <w:rPr>
                <w:rFonts w:ascii="Arial Narrow" w:eastAsia="Dotum" w:hAnsi="Arial Narrow"/>
                <w:sz w:val="24"/>
                <w:szCs w:val="24"/>
              </w:rPr>
              <w:t xml:space="preserve">             Ποταμιάνου Σοφία</w:t>
            </w:r>
          </w:p>
        </w:tc>
      </w:tr>
    </w:tbl>
    <w:p w:rsidR="00807F19" w:rsidRDefault="00807F19" w:rsidP="00807F19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</w:p>
    <w:p w:rsidR="00807F19" w:rsidRPr="00807F19" w:rsidRDefault="00807F19" w:rsidP="00807F19">
      <w:pPr>
        <w:spacing w:before="120" w:after="120" w:line="264" w:lineRule="auto"/>
        <w:jc w:val="both"/>
        <w:rPr>
          <w:rFonts w:ascii="Arial Narrow" w:hAnsi="Arial Narrow"/>
          <w:sz w:val="24"/>
          <w:szCs w:val="24"/>
        </w:rPr>
      </w:pPr>
    </w:p>
    <w:p w:rsidR="00807F19" w:rsidRDefault="00807F19" w:rsidP="003B68D5">
      <w:pPr>
        <w:tabs>
          <w:tab w:val="left" w:pos="5685"/>
        </w:tabs>
        <w:spacing w:before="120" w:after="120" w:line="264" w:lineRule="auto"/>
        <w:jc w:val="right"/>
      </w:pPr>
    </w:p>
    <w:p w:rsidR="00807F19" w:rsidRDefault="00807F19" w:rsidP="003B68D5">
      <w:pPr>
        <w:tabs>
          <w:tab w:val="left" w:pos="5685"/>
        </w:tabs>
        <w:spacing w:before="120" w:after="120" w:line="264" w:lineRule="auto"/>
        <w:jc w:val="right"/>
      </w:pPr>
    </w:p>
    <w:p w:rsidR="00807F19" w:rsidRDefault="00807F19" w:rsidP="003B68D5">
      <w:pPr>
        <w:tabs>
          <w:tab w:val="left" w:pos="5685"/>
        </w:tabs>
        <w:spacing w:before="120" w:after="120" w:line="264" w:lineRule="auto"/>
        <w:jc w:val="right"/>
      </w:pPr>
    </w:p>
    <w:p w:rsidR="00807F19" w:rsidRPr="00807F19" w:rsidRDefault="00807F19">
      <w:pPr>
        <w:tabs>
          <w:tab w:val="left" w:pos="5685"/>
        </w:tabs>
        <w:spacing w:before="120" w:after="120" w:line="264" w:lineRule="auto"/>
        <w:jc w:val="right"/>
        <w:rPr>
          <w:rFonts w:ascii="Arial Narrow" w:hAnsi="Arial Narrow"/>
          <w:sz w:val="24"/>
          <w:szCs w:val="24"/>
        </w:rPr>
      </w:pPr>
    </w:p>
    <w:sectPr w:rsidR="00807F19" w:rsidRPr="00807F19" w:rsidSect="003B68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EBE"/>
    <w:multiLevelType w:val="hybridMultilevel"/>
    <w:tmpl w:val="D5A6F52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D93750D"/>
    <w:multiLevelType w:val="hybridMultilevel"/>
    <w:tmpl w:val="2ABE07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35AB"/>
    <w:rsid w:val="000635AB"/>
    <w:rsid w:val="0010490F"/>
    <w:rsid w:val="001236BE"/>
    <w:rsid w:val="001373F5"/>
    <w:rsid w:val="001C0FAE"/>
    <w:rsid w:val="00243C15"/>
    <w:rsid w:val="0030351B"/>
    <w:rsid w:val="003B68D5"/>
    <w:rsid w:val="004B455E"/>
    <w:rsid w:val="005610B6"/>
    <w:rsid w:val="0061737D"/>
    <w:rsid w:val="006A37E2"/>
    <w:rsid w:val="007B558C"/>
    <w:rsid w:val="00807F19"/>
    <w:rsid w:val="0084554A"/>
    <w:rsid w:val="00920A8F"/>
    <w:rsid w:val="00943359"/>
    <w:rsid w:val="0096564B"/>
    <w:rsid w:val="009C5E50"/>
    <w:rsid w:val="009D4DCC"/>
    <w:rsid w:val="00A42162"/>
    <w:rsid w:val="00AE4617"/>
    <w:rsid w:val="00BE4FB5"/>
    <w:rsid w:val="00C75BE1"/>
    <w:rsid w:val="00D57459"/>
    <w:rsid w:val="00DC4473"/>
    <w:rsid w:val="00E01722"/>
    <w:rsid w:val="00E04A91"/>
    <w:rsid w:val="00E36B69"/>
    <w:rsid w:val="00E61467"/>
    <w:rsid w:val="00E70495"/>
    <w:rsid w:val="00E738B3"/>
    <w:rsid w:val="00F4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Προβής</dc:creator>
  <cp:lastModifiedBy>admin</cp:lastModifiedBy>
  <cp:revision>2</cp:revision>
  <dcterms:created xsi:type="dcterms:W3CDTF">2018-02-26T20:31:00Z</dcterms:created>
  <dcterms:modified xsi:type="dcterms:W3CDTF">2018-02-26T20:31:00Z</dcterms:modified>
</cp:coreProperties>
</file>