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jc w:val="center"/>
        <w:tblInd w:w="-689" w:type="dxa"/>
        <w:tblLayout w:type="fixed"/>
        <w:tblLook w:val="00A0"/>
      </w:tblPr>
      <w:tblGrid>
        <w:gridCol w:w="4861"/>
        <w:gridCol w:w="5075"/>
      </w:tblGrid>
      <w:tr w:rsidR="00C944AE" w:rsidRPr="00E20EC5" w:rsidTr="00AD78BF">
        <w:trPr>
          <w:trHeight w:val="723"/>
          <w:jc w:val="center"/>
        </w:trPr>
        <w:tc>
          <w:tcPr>
            <w:tcW w:w="4861" w:type="dxa"/>
            <w:vAlign w:val="center"/>
          </w:tcPr>
          <w:p w:rsidR="00C944AE" w:rsidRPr="00E20EC5" w:rsidRDefault="00C944AE" w:rsidP="00AD7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EC5">
              <w:rPr>
                <w:sz w:val="28"/>
                <w:szCs w:val="28"/>
              </w:rPr>
              <w:t>ΣΥΛΛΟΓΟΣ  Εκπαιδευτικών  Π.Ε.                      ΑΝ. Αττικής  «Ο ΣΩΚΡΑΤΗΣ»</w:t>
            </w:r>
          </w:p>
        </w:tc>
        <w:tc>
          <w:tcPr>
            <w:tcW w:w="5075" w:type="dxa"/>
            <w:vAlign w:val="center"/>
          </w:tcPr>
          <w:p w:rsidR="00C944AE" w:rsidRPr="00E20EC5" w:rsidRDefault="00C944AE" w:rsidP="00AD7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EC5">
              <w:t xml:space="preserve">Αχαρνές :  </w:t>
            </w:r>
            <w:r w:rsidRPr="00E20EC5">
              <w:rPr>
                <w:rFonts w:ascii="Times New Roman" w:hAnsi="Times New Roman"/>
              </w:rPr>
              <w:t>11/ 07</w:t>
            </w:r>
            <w:r w:rsidRPr="00E20EC5">
              <w:t>/ 2018</w:t>
            </w:r>
          </w:p>
        </w:tc>
      </w:tr>
      <w:tr w:rsidR="00C944AE" w:rsidRPr="00E20EC5" w:rsidTr="00AD78BF">
        <w:trPr>
          <w:trHeight w:val="1527"/>
          <w:jc w:val="center"/>
        </w:trPr>
        <w:tc>
          <w:tcPr>
            <w:tcW w:w="4861" w:type="dxa"/>
            <w:vAlign w:val="center"/>
          </w:tcPr>
          <w:p w:rsidR="00C944AE" w:rsidRPr="00E20EC5" w:rsidRDefault="00C944AE" w:rsidP="00AD7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EC5">
              <w:t xml:space="preserve">Kάχι  Καχιασβίλι  6                                            Ολυμπιακό χωριό Αχαρνές                                                                          Πληροφορίες : Παπαγιαννόπουλος Αποστόλης                   Τηλ. 6978896216                                                                                                                                                                </w:t>
            </w:r>
            <w:hyperlink r:id="rId4" w:history="1">
              <w:r w:rsidRPr="00E20EC5">
                <w:rPr>
                  <w:color w:val="0000FF"/>
                  <w:u w:val="single"/>
                </w:rPr>
                <w:t>http://syllogos-socratis.gr/</w:t>
              </w:r>
            </w:hyperlink>
            <w:r w:rsidRPr="00E20EC5">
              <w:t xml:space="preserve">                                                </w:t>
            </w:r>
            <w:r w:rsidRPr="00E20EC5">
              <w:rPr>
                <w:color w:val="0000FF"/>
              </w:rPr>
              <w:t xml:space="preserve">mail: </w:t>
            </w:r>
            <w:hyperlink r:id="rId5" w:history="1">
              <w:r w:rsidRPr="00E20EC5">
                <w:rPr>
                  <w:color w:val="0000FF"/>
                  <w:u w:val="single"/>
                </w:rPr>
                <w:t>sokratis.syllogos@gmail.com</w:t>
              </w:r>
            </w:hyperlink>
            <w:r w:rsidRPr="00E20EC5">
              <w:t xml:space="preserve">                                  </w:t>
            </w:r>
            <w:r w:rsidRPr="00E20EC5">
              <w:rPr>
                <w:color w:val="0000FF"/>
              </w:rPr>
              <w:t xml:space="preserve">Facebook: Σύλλογος Εκπαιδευτικών Σωκράτης                                                                                                                               </w:t>
            </w:r>
          </w:p>
        </w:tc>
        <w:tc>
          <w:tcPr>
            <w:tcW w:w="5075" w:type="dxa"/>
            <w:vAlign w:val="center"/>
          </w:tcPr>
          <w:p w:rsidR="00C944AE" w:rsidRPr="00E20EC5" w:rsidRDefault="00C944AE" w:rsidP="00AD7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EC5">
              <w:t>Προς</w:t>
            </w:r>
          </w:p>
          <w:p w:rsidR="00C944AE" w:rsidRPr="00E20EC5" w:rsidRDefault="00C944AE" w:rsidP="00AD7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EC5">
              <w:t>Εκπαιδευτικούς , ΔΟΕ ,Μ.Μ.Ε.</w:t>
            </w:r>
          </w:p>
          <w:p w:rsidR="00C944AE" w:rsidRPr="00E20EC5" w:rsidRDefault="00C944AE" w:rsidP="00AD78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944AE" w:rsidRDefault="00C944AE" w:rsidP="0043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Συναδέλφισσες – Συνάδελφοι </w:t>
      </w:r>
    </w:p>
    <w:p w:rsidR="00C944AE" w:rsidRPr="00432351" w:rsidRDefault="00C944AE" w:rsidP="0043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Ο Σύλλογός μας</w:t>
      </w:r>
      <w:r w:rsidRPr="00432351">
        <w:rPr>
          <w:rFonts w:ascii="Times New Roman" w:hAnsi="Times New Roman"/>
          <w:color w:val="000000"/>
          <w:sz w:val="24"/>
          <w:szCs w:val="24"/>
        </w:rPr>
        <w:t>, συνεχίζοντας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 xml:space="preserve">τις αγωνιστικές πρωτοβουλίες ενάντια </w:t>
      </w:r>
      <w:r>
        <w:rPr>
          <w:rFonts w:ascii="Times New Roman" w:hAnsi="Times New Roman"/>
          <w:color w:val="000000"/>
          <w:sz w:val="24"/>
          <w:szCs w:val="24"/>
        </w:rPr>
        <w:t xml:space="preserve">στους </w:t>
      </w:r>
      <w:r w:rsidRPr="00432351">
        <w:rPr>
          <w:rFonts w:ascii="Times New Roman" w:hAnsi="Times New Roman"/>
          <w:color w:val="000000"/>
          <w:sz w:val="24"/>
          <w:szCs w:val="24"/>
        </w:rPr>
        <w:t>ιμπεριαλιστικούς σχεδιασμούς του ΝΑΤΟ και της ΕΕ,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ενάντια στην εμπλοκή της Ελλάδας σε αυτούς, ενάντια στον πόλεμο και την προσφυγιά,</w:t>
      </w:r>
      <w:r>
        <w:rPr>
          <w:rFonts w:ascii="Times New Roman" w:hAnsi="Times New Roman"/>
          <w:color w:val="000000"/>
          <w:sz w:val="24"/>
          <w:szCs w:val="24"/>
        </w:rPr>
        <w:t xml:space="preserve"> παίρνει μέρος και σας καλεί στη </w:t>
      </w:r>
      <w:r w:rsidRPr="00432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b/>
          <w:bCs/>
          <w:color w:val="FF0000"/>
          <w:sz w:val="24"/>
          <w:szCs w:val="24"/>
        </w:rPr>
        <w:t xml:space="preserve">μεγάλη Συναυλία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που οργανώνεται από μαζικούς φορείς , </w:t>
      </w:r>
      <w:r w:rsidRPr="00432351">
        <w:rPr>
          <w:rFonts w:ascii="Times New Roman" w:hAnsi="Times New Roman"/>
          <w:b/>
          <w:bCs/>
          <w:color w:val="FF0000"/>
          <w:sz w:val="24"/>
          <w:szCs w:val="24"/>
        </w:rPr>
        <w:t>τον Πανελλήνιο Μουσικό Σύλλογο και το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b/>
          <w:bCs/>
          <w:color w:val="FF0000"/>
          <w:sz w:val="24"/>
          <w:szCs w:val="24"/>
        </w:rPr>
        <w:t>Πολιτιστικό Κέντρο Ναζίμ Χικμέτ της Τουρκίας.</w:t>
      </w:r>
    </w:p>
    <w:p w:rsidR="00C944AE" w:rsidRPr="00432351" w:rsidRDefault="00C944AE" w:rsidP="0043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32351">
        <w:rPr>
          <w:rFonts w:ascii="Times New Roman" w:hAnsi="Times New Roman"/>
          <w:color w:val="000000"/>
          <w:sz w:val="24"/>
          <w:szCs w:val="24"/>
        </w:rPr>
        <w:t xml:space="preserve">Η συναυλία θα πραγματοποιηθεί </w:t>
      </w:r>
      <w:r w:rsidRPr="00407C11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την Παρασκευή 13 Ιούλη, στις 8.30μμ στο Δημοτικό Θέατρο, στο Άλσος της Νέας Σμύρνης</w:t>
      </w:r>
      <w:r w:rsidRPr="0043235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και θα περιλαμβάνει αφιέρωμα στους μεγάλους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ποιητές της εργατικής τάξης της Τουρκίας και της Ελλάδας, Γιάννη Ρίτσο και Ναζίμ Χικμέτ. Το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ταξικό συνδικαλιστικό κίνημα συνεχίζει τη δράση του και τις πολύμορφες πρωτοβουλίες ώστε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να δοθεί απάντηση στην ενιαία επίθεση του κεφαλαίου, που εντείνει την επίθεση στα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δικαιώματα και στο εισόδημα των εργαζομένων ενώ παράλληλα εμπλέκει βαθύτερα τον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εργαζόμενο λαό στους επικίνδυνους ιμπεριαλιστικούς σχεδιασμούς και ανταγωνισμούς.</w:t>
      </w:r>
    </w:p>
    <w:p w:rsidR="00C944AE" w:rsidRDefault="00C944AE" w:rsidP="0043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351">
        <w:rPr>
          <w:rFonts w:ascii="Times New Roman" w:hAnsi="Times New Roman"/>
          <w:color w:val="000000"/>
          <w:sz w:val="24"/>
          <w:szCs w:val="24"/>
        </w:rPr>
        <w:t>Τη στιγμή που οι ανταγωνισμοί ΗΠΑ-ΕΕ-Ρωσίας-Κίνας σαλπίζουν νέα κλιμάκωση της επίθεσης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ενάντια στους λαούς, στις 10-11 Ιούλη το ΝΑΤΟ και ΕΕ προετοιμάζουν με τη Σύνοδο τους τα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 xml:space="preserve">επόμενα βήματα. </w:t>
      </w:r>
    </w:p>
    <w:p w:rsidR="00C944AE" w:rsidRPr="00432351" w:rsidRDefault="00C944AE" w:rsidP="0043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32351">
        <w:rPr>
          <w:rFonts w:ascii="Times New Roman" w:hAnsi="Times New Roman"/>
          <w:b/>
          <w:bCs/>
          <w:color w:val="000000"/>
          <w:sz w:val="24"/>
          <w:szCs w:val="24"/>
        </w:rPr>
        <w:t>Οι εργαζόμενοι σε κάθε χώρα θα πρέπει να αντιταχθούν στα νέα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b/>
          <w:bCs/>
          <w:color w:val="000000"/>
          <w:sz w:val="24"/>
          <w:szCs w:val="24"/>
        </w:rPr>
        <w:t>πολεμικά σχέδια.</w:t>
      </w:r>
    </w:p>
    <w:p w:rsidR="00C944AE" w:rsidRPr="00432351" w:rsidRDefault="00C944AE" w:rsidP="0043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32351">
        <w:rPr>
          <w:rFonts w:ascii="Times New Roman" w:hAnsi="Times New Roman"/>
          <w:b/>
          <w:bCs/>
          <w:color w:val="FF0000"/>
          <w:sz w:val="24"/>
          <w:szCs w:val="24"/>
        </w:rPr>
        <w:t xml:space="preserve">Οι ιμπεριαλιστές με των λαών το αίμα τη γη ξαναμοιράζουν, για αυτό καλλιεργούν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τις </w:t>
      </w:r>
      <w:r w:rsidRPr="00432351">
        <w:rPr>
          <w:rFonts w:ascii="Times New Roman" w:hAnsi="Times New Roman"/>
          <w:b/>
          <w:bCs/>
          <w:color w:val="FF0000"/>
          <w:sz w:val="24"/>
          <w:szCs w:val="24"/>
        </w:rPr>
        <w:t>εθνικιστικές έχθρες ανάμεσα στους λαούς.</w:t>
      </w:r>
    </w:p>
    <w:p w:rsidR="00C944AE" w:rsidRPr="00432351" w:rsidRDefault="00C944AE" w:rsidP="0043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351">
        <w:rPr>
          <w:rFonts w:ascii="Times New Roman" w:hAnsi="Times New Roman"/>
          <w:color w:val="000000"/>
          <w:sz w:val="24"/>
          <w:szCs w:val="24"/>
        </w:rPr>
        <w:t>Βρισκόμαστε σε μια περίοδο που οξύνονται οι εντάσεις στην ευρύτερη περιοχή της Μεσογείου,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το ΝΑΤΟ εκτείνεται αλλά και επεκτείνεται με στρατό και στόλο από τη Βαλτική μέχρι τα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Βαλκάνια, τη Μαύρη Θάλασσα, το Αιγαίο, υπερασπίζοντας τα συμφέροντα της λυκοσυμμαχίας,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τα συμφέροντα των δικών της μονοπωλίων στην περιοχή, έναντι των ανταγωνιστών τους,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στην Παλαιστίνη συνεχίζεται η σφαγή από τις ισραηλινές δυνάμεις.</w:t>
      </w:r>
    </w:p>
    <w:p w:rsidR="00C944AE" w:rsidRDefault="00C944AE" w:rsidP="0043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351">
        <w:rPr>
          <w:rFonts w:ascii="Times New Roman" w:hAnsi="Times New Roman"/>
          <w:color w:val="000000"/>
          <w:sz w:val="24"/>
          <w:szCs w:val="24"/>
        </w:rPr>
        <w:t>Οι πρόσφατες επικίνδυνες αποφάσεις του Ευρωπαϊκού Συμβουλίου για τους πρόσφυγες και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τους μετανάστες, με κέντρα κράτησης εντός της ΕΕ, αλλά και σε τρίτες χώρες - «αποθήκες»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ανθρώπινων ψυχών, αποτελούν πρόκληση όταν οι πρόσφυγες-θύματα της ιμπεριαλιστικής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επέμβασης σε Μέση Ανατολή και Βόρεια Αφρική, θαλασσοπνίγονται στη Μεσόγειο ή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στοιβάζονται σε στρατόπεδα συγκέντρωσης χωρίς ούτε τα στοιχειώδη.</w:t>
      </w:r>
    </w:p>
    <w:p w:rsidR="00C944AE" w:rsidRPr="00432351" w:rsidRDefault="00C944AE" w:rsidP="0043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351">
        <w:rPr>
          <w:rFonts w:ascii="Times New Roman" w:hAnsi="Times New Roman"/>
          <w:color w:val="000000"/>
          <w:sz w:val="24"/>
          <w:szCs w:val="24"/>
        </w:rPr>
        <w:t>Τα ταξικό συνδικαλιστικό κίνημα, οι εργαζόμενοι στους χώρους δουλειάς έχουμε καθήκον να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δυναμώσουμε την ταξική αλληλεγγύη, την απάντηση μας απέναντι στους σχεδιασμούς και τον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ιμπεριαλιστικό πόλεμο.</w:t>
      </w:r>
    </w:p>
    <w:p w:rsidR="00C944AE" w:rsidRDefault="00C944AE" w:rsidP="0043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32351">
        <w:rPr>
          <w:rFonts w:ascii="Times New Roman" w:hAnsi="Times New Roman"/>
          <w:b/>
          <w:bCs/>
          <w:color w:val="FF0000"/>
          <w:sz w:val="24"/>
          <w:szCs w:val="24"/>
        </w:rPr>
        <w:t>Οι εργαζόμενοι δίνουμε τη δική μας απάντηση!</w:t>
      </w:r>
    </w:p>
    <w:p w:rsidR="00C944AE" w:rsidRDefault="00C944AE" w:rsidP="0043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351">
        <w:rPr>
          <w:rFonts w:ascii="Times New Roman" w:hAnsi="Times New Roman"/>
          <w:color w:val="000000"/>
          <w:sz w:val="24"/>
          <w:szCs w:val="24"/>
        </w:rPr>
        <w:t>Δυναμώνουμε τον αγώνα ενάντια στην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εκμετάλλευση, ενάντια στον ιμπεριαλιστικό πόλεμο! Στεκόμαστε αγωνιστικά ενάντια στο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 xml:space="preserve">δηλητήριο του εθνικισμού, της ξενοφοβίας. </w:t>
      </w:r>
    </w:p>
    <w:p w:rsidR="00C944AE" w:rsidRPr="00432351" w:rsidRDefault="00C944AE" w:rsidP="0043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351">
        <w:rPr>
          <w:rFonts w:ascii="Times New Roman" w:hAnsi="Times New Roman"/>
          <w:color w:val="000000"/>
          <w:sz w:val="24"/>
          <w:szCs w:val="24"/>
        </w:rPr>
        <w:t>Αντιπαλεύουμε το φασισμό που τρέφει και οξύνει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το ρατσισμό, που τρομοκρατεί και ποδοπατά τα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 xml:space="preserve">ανθρώπινα δικαιώματα, που στοχοποιεί </w:t>
      </w:r>
      <w:r>
        <w:rPr>
          <w:rFonts w:ascii="Times New Roman" w:hAnsi="Times New Roman"/>
          <w:color w:val="000000"/>
          <w:sz w:val="24"/>
          <w:szCs w:val="24"/>
        </w:rPr>
        <w:t xml:space="preserve">τους </w:t>
      </w:r>
      <w:r w:rsidRPr="00432351">
        <w:rPr>
          <w:rFonts w:ascii="Times New Roman" w:hAnsi="Times New Roman"/>
          <w:color w:val="000000"/>
          <w:sz w:val="24"/>
          <w:szCs w:val="24"/>
        </w:rPr>
        <w:t>μετανάστες – πρόσφυγες γιατί μισεί τους εργάτες και το κίνημά τους.</w:t>
      </w:r>
    </w:p>
    <w:p w:rsidR="00C944AE" w:rsidRDefault="00C944AE" w:rsidP="0043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32351">
        <w:rPr>
          <w:rFonts w:ascii="Times New Roman" w:hAnsi="Times New Roman"/>
          <w:b/>
          <w:bCs/>
          <w:color w:val="FF0000"/>
          <w:sz w:val="24"/>
          <w:szCs w:val="24"/>
        </w:rPr>
        <w:t xml:space="preserve">Δυναμώνουμε τον αγώνα για την τελική νίκη των λαών! </w:t>
      </w:r>
    </w:p>
    <w:p w:rsidR="00C944AE" w:rsidRDefault="00C944AE" w:rsidP="0043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351">
        <w:rPr>
          <w:rFonts w:ascii="Times New Roman" w:hAnsi="Times New Roman"/>
          <w:color w:val="000000"/>
          <w:sz w:val="24"/>
          <w:szCs w:val="24"/>
        </w:rPr>
        <w:t>Την κοινή απάντηση των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εργαζομένων της Ελλάδας και της Τουρκίας στις κυβερνήσεις που δίνουν λεφτά για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 xml:space="preserve">εξοπλισμούς και επεμβάσεις, αλλά την ίδια ώρα οι λαοί στενάζουν </w:t>
      </w:r>
      <w:r>
        <w:rPr>
          <w:rFonts w:ascii="Times New Roman" w:hAnsi="Times New Roman"/>
          <w:color w:val="000000"/>
          <w:sz w:val="24"/>
          <w:szCs w:val="24"/>
        </w:rPr>
        <w:t>ακριβοπληρώνοντας</w:t>
      </w:r>
      <w:r w:rsidRPr="00432351">
        <w:rPr>
          <w:rFonts w:ascii="Times New Roman" w:hAnsi="Times New Roman"/>
          <w:color w:val="000000"/>
          <w:sz w:val="24"/>
          <w:szCs w:val="24"/>
        </w:rPr>
        <w:t xml:space="preserve"> την υγεία, την παιδεία, τον πολιτισμό. </w:t>
      </w:r>
    </w:p>
    <w:p w:rsidR="00C944AE" w:rsidRPr="00875ED7" w:rsidRDefault="00C944AE" w:rsidP="0043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351">
        <w:rPr>
          <w:rFonts w:ascii="Times New Roman" w:hAnsi="Times New Roman"/>
          <w:b/>
          <w:bCs/>
          <w:color w:val="000000"/>
          <w:sz w:val="24"/>
          <w:szCs w:val="24"/>
        </w:rPr>
        <w:t xml:space="preserve">Παλεύουμε ενάντια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στους </w:t>
      </w:r>
      <w:r w:rsidRPr="00432351">
        <w:rPr>
          <w:rFonts w:ascii="Times New Roman" w:hAnsi="Times New Roman"/>
          <w:b/>
          <w:bCs/>
          <w:color w:val="000000"/>
          <w:sz w:val="24"/>
          <w:szCs w:val="24"/>
        </w:rPr>
        <w:t xml:space="preserve">άδικους πολέμους, για την εξάλειψη των αιτιών που τους προκαλούν! </w:t>
      </w:r>
      <w:r w:rsidRPr="00432351">
        <w:rPr>
          <w:rFonts w:ascii="Times New Roman" w:hAnsi="Times New Roman"/>
          <w:color w:val="000000"/>
          <w:sz w:val="24"/>
          <w:szCs w:val="24"/>
        </w:rPr>
        <w:t>Δεν έχουμε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τίποτα να χωρίσουμε με τη</w:t>
      </w:r>
      <w:r>
        <w:rPr>
          <w:rFonts w:ascii="Times New Roman" w:hAnsi="Times New Roman"/>
          <w:color w:val="000000"/>
          <w:sz w:val="24"/>
          <w:szCs w:val="24"/>
        </w:rPr>
        <w:t>ν εργατική τάξη των άλλων χωρών. Μ</w:t>
      </w:r>
      <w:r w:rsidRPr="00432351">
        <w:rPr>
          <w:rFonts w:ascii="Times New Roman" w:hAnsi="Times New Roman"/>
          <w:color w:val="000000"/>
          <w:sz w:val="24"/>
          <w:szCs w:val="24"/>
        </w:rPr>
        <w:t xml:space="preserve">ε </w:t>
      </w:r>
      <w:r>
        <w:rPr>
          <w:rFonts w:ascii="Times New Roman" w:hAnsi="Times New Roman"/>
          <w:color w:val="000000"/>
          <w:sz w:val="24"/>
          <w:szCs w:val="24"/>
        </w:rPr>
        <w:t xml:space="preserve">τους γειτονικούς </w:t>
      </w:r>
      <w:r w:rsidRPr="00432351">
        <w:rPr>
          <w:rFonts w:ascii="Times New Roman" w:hAnsi="Times New Roman"/>
          <w:color w:val="000000"/>
          <w:sz w:val="24"/>
          <w:szCs w:val="24"/>
        </w:rPr>
        <w:t xml:space="preserve"> λαούς</w:t>
      </w:r>
      <w:r>
        <w:rPr>
          <w:rFonts w:ascii="Times New Roman" w:hAnsi="Times New Roman"/>
          <w:color w:val="000000"/>
          <w:sz w:val="24"/>
          <w:szCs w:val="24"/>
        </w:rPr>
        <w:t xml:space="preserve"> μας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32351">
        <w:rPr>
          <w:rFonts w:ascii="Times New Roman" w:hAnsi="Times New Roman"/>
          <w:color w:val="000000"/>
          <w:sz w:val="24"/>
          <w:szCs w:val="24"/>
        </w:rPr>
        <w:t>ενώνει το κοινό συμφέρον τη</w:t>
      </w:r>
      <w:r>
        <w:rPr>
          <w:rFonts w:ascii="Times New Roman" w:hAnsi="Times New Roman"/>
          <w:color w:val="000000"/>
          <w:sz w:val="24"/>
          <w:szCs w:val="24"/>
        </w:rPr>
        <w:t>ς πάλης για μία ζωή χωρίς πλούσιους και φτωχούς</w:t>
      </w:r>
      <w:r w:rsidRPr="00432351">
        <w:rPr>
          <w:rFonts w:ascii="Times New Roman" w:hAnsi="Times New Roman"/>
          <w:color w:val="000000"/>
          <w:sz w:val="24"/>
          <w:szCs w:val="24"/>
        </w:rPr>
        <w:t>, χωρίς αφεντικά</w:t>
      </w:r>
      <w:r>
        <w:rPr>
          <w:rFonts w:ascii="Times New Roman" w:hAnsi="Times New Roman"/>
          <w:color w:val="000000"/>
          <w:sz w:val="24"/>
          <w:szCs w:val="24"/>
        </w:rPr>
        <w:t xml:space="preserve"> και εκμετάλλευση.  Α</w:t>
      </w:r>
      <w:r w:rsidRPr="00432351">
        <w:rPr>
          <w:rFonts w:ascii="Times New Roman" w:hAnsi="Times New Roman"/>
          <w:color w:val="000000"/>
          <w:sz w:val="24"/>
          <w:szCs w:val="24"/>
        </w:rPr>
        <w:t>υτή είναι η ζωή που μας ανήκει.</w:t>
      </w:r>
    </w:p>
    <w:p w:rsidR="00C944AE" w:rsidRPr="00432351" w:rsidRDefault="00C944AE" w:rsidP="0043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32351">
        <w:rPr>
          <w:rFonts w:ascii="Times New Roman" w:hAnsi="Times New Roman"/>
          <w:b/>
          <w:bCs/>
          <w:color w:val="FF0000"/>
          <w:sz w:val="24"/>
          <w:szCs w:val="24"/>
        </w:rPr>
        <w:t>Απευθύνουμε στις συνδικαλιστικές οργανώσεις και στους εργαζόμενους, κάλεσμα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32351">
        <w:rPr>
          <w:rFonts w:ascii="Times New Roman" w:hAnsi="Times New Roman"/>
          <w:b/>
          <w:bCs/>
          <w:color w:val="FF0000"/>
          <w:sz w:val="24"/>
          <w:szCs w:val="24"/>
        </w:rPr>
        <w:t>μαζικής συμμετοχής στη συναυλία, την Παρασκευή 13 Ιούλη στις 8.30 μ.μ.</w:t>
      </w:r>
    </w:p>
    <w:p w:rsidR="00C944AE" w:rsidRDefault="00C944AE" w:rsidP="008A2B40">
      <w:pPr>
        <w:autoSpaceDE w:val="0"/>
        <w:autoSpaceDN w:val="0"/>
        <w:adjustRightInd w:val="0"/>
        <w:spacing w:after="120"/>
        <w:jc w:val="center"/>
        <w:rPr>
          <w:b/>
          <w:bCs/>
          <w:lang w:val="en-US"/>
        </w:rPr>
      </w:pPr>
    </w:p>
    <w:p w:rsidR="00C944AE" w:rsidRPr="008A2B40" w:rsidRDefault="00C944AE" w:rsidP="008A2B4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DC4106">
        <w:rPr>
          <w:b/>
          <w:bCs/>
        </w:rPr>
        <w:t>Για το Δ.</w:t>
      </w:r>
      <w:r>
        <w:rPr>
          <w:b/>
          <w:bCs/>
          <w:lang w:val="en-US"/>
        </w:rPr>
        <w:t xml:space="preserve"> </w:t>
      </w:r>
      <w:r w:rsidRPr="00DC4106">
        <w:rPr>
          <w:b/>
          <w:bCs/>
        </w:rPr>
        <w:t>Σ</w:t>
      </w:r>
      <w:r>
        <w:rPr>
          <w:b/>
          <w:bCs/>
          <w:lang w:val="en-US"/>
        </w:rPr>
        <w:t>.</w:t>
      </w:r>
      <w:r w:rsidRPr="008A2B40">
        <w:rPr>
          <w:b/>
          <w:bCs/>
        </w:rPr>
        <w:t xml:space="preserve"> </w:t>
      </w:r>
    </w:p>
    <w:p w:rsidR="00C944AE" w:rsidRPr="008A2B40" w:rsidRDefault="00C944AE" w:rsidP="008A2B4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DC4106">
        <w:rPr>
          <w:b/>
          <w:bCs/>
        </w:rPr>
        <w:t xml:space="preserve">Ο   ΠΡΟΕΔΡΟΣ                             </w:t>
      </w:r>
      <w:r>
        <w:rPr>
          <w:b/>
          <w:bCs/>
        </w:rPr>
        <w:t xml:space="preserve">   </w:t>
      </w:r>
      <w:r>
        <w:rPr>
          <w:b/>
          <w:bCs/>
        </w:rPr>
        <w:tab/>
        <w:t xml:space="preserve">   </w:t>
      </w:r>
      <w:r w:rsidRPr="008A2B40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DC4106">
        <w:rPr>
          <w:b/>
          <w:bCs/>
        </w:rPr>
        <w:t xml:space="preserve"> H  ΓΡΑΜΜΑΤΕΑΣ</w:t>
      </w:r>
    </w:p>
    <w:p w:rsidR="00C944AE" w:rsidRPr="00CD31E6" w:rsidRDefault="00C944AE" w:rsidP="008A2B40">
      <w:pPr>
        <w:autoSpaceDE w:val="0"/>
        <w:autoSpaceDN w:val="0"/>
        <w:adjustRightInd w:val="0"/>
        <w:spacing w:after="120"/>
        <w:jc w:val="center"/>
        <w:rPr>
          <w:b/>
          <w:bCs/>
          <w:sz w:val="16"/>
          <w:szCs w:val="16"/>
        </w:rPr>
      </w:pPr>
    </w:p>
    <w:p w:rsidR="00C944AE" w:rsidRPr="00D00975" w:rsidRDefault="00C944AE" w:rsidP="008A2B4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en-US"/>
        </w:rPr>
        <w:t xml:space="preserve">                   </w:t>
      </w:r>
      <w:r w:rsidRPr="00DC4106">
        <w:rPr>
          <w:b/>
          <w:bCs/>
        </w:rPr>
        <w:t xml:space="preserve">ΑΠΟΣΤΟΛΗΣ  ΠΑΠΑΓΙΑΝΝΟΠΟΥΛΟΣ        </w:t>
      </w:r>
      <w:r>
        <w:rPr>
          <w:b/>
          <w:bCs/>
        </w:rPr>
        <w:t xml:space="preserve">  </w:t>
      </w:r>
      <w:r w:rsidRPr="00DC4106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  <w:lang w:val="en-US"/>
        </w:rPr>
        <w:t xml:space="preserve">                      </w:t>
      </w:r>
      <w:r w:rsidRPr="00DC4106">
        <w:rPr>
          <w:b/>
          <w:bCs/>
        </w:rPr>
        <w:t xml:space="preserve"> ΔΕΣΠΟΙΝΑ ΧΟΥΤΑ</w:t>
      </w:r>
    </w:p>
    <w:p w:rsidR="00C944AE" w:rsidRDefault="00C944AE" w:rsidP="00432351">
      <w:pPr>
        <w:jc w:val="both"/>
      </w:pPr>
    </w:p>
    <w:sectPr w:rsidR="00C944AE" w:rsidSect="00407C11">
      <w:pgSz w:w="11906" w:h="16838"/>
      <w:pgMar w:top="426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351"/>
    <w:rsid w:val="000F674D"/>
    <w:rsid w:val="00141589"/>
    <w:rsid w:val="00407C11"/>
    <w:rsid w:val="00432351"/>
    <w:rsid w:val="008475F2"/>
    <w:rsid w:val="00875ED7"/>
    <w:rsid w:val="008A2B40"/>
    <w:rsid w:val="00AD78BF"/>
    <w:rsid w:val="00B415C7"/>
    <w:rsid w:val="00C13E67"/>
    <w:rsid w:val="00C944AE"/>
    <w:rsid w:val="00CD31E6"/>
    <w:rsid w:val="00D00975"/>
    <w:rsid w:val="00DC4106"/>
    <w:rsid w:val="00E2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ratis.syllogos@gmail.com" TargetMode="External"/><Relationship Id="rId4" Type="http://schemas.openxmlformats.org/officeDocument/2006/relationships/hyperlink" Target="http://syllogos-sokrat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730</Words>
  <Characters>3942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 Εκπαιδευτικών  Π</dc:title>
  <dc:subject/>
  <dc:creator>ΔΗΜΗΤΡΙΟΣ ΤΡΙΜΠΟΣ</dc:creator>
  <cp:keywords/>
  <dc:description/>
  <cp:lastModifiedBy>sokratis</cp:lastModifiedBy>
  <cp:revision>2</cp:revision>
  <dcterms:created xsi:type="dcterms:W3CDTF">2018-07-12T05:49:00Z</dcterms:created>
  <dcterms:modified xsi:type="dcterms:W3CDTF">2018-07-12T05:49:00Z</dcterms:modified>
</cp:coreProperties>
</file>