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EA" w:rsidRDefault="00A32116">
      <w:pPr>
        <w:pStyle w:val="a4"/>
      </w:pPr>
      <w:r>
        <w:rPr>
          <w:rStyle w:val="a5"/>
          <w:rFonts w:ascii="Times New Roman" w:hAnsi="Times New Roman"/>
          <w:b/>
          <w:bCs/>
        </w:rPr>
        <w:t xml:space="preserve">ΕΛΜΕ ΛΗΜΝΟΥ </w:t>
      </w:r>
      <w:r>
        <w:rPr>
          <w:rStyle w:val="a5"/>
          <w:rFonts w:ascii="Times New Roman" w:hAnsi="Times New Roman"/>
          <w:b/>
          <w:bCs/>
          <w:lang w:val="ru-RU"/>
        </w:rPr>
        <w:t xml:space="preserve">- </w:t>
      </w:r>
      <w:r>
        <w:rPr>
          <w:rStyle w:val="a5"/>
          <w:rFonts w:ascii="Times New Roman" w:hAnsi="Times New Roman"/>
          <w:b/>
          <w:bCs/>
          <w:lang w:val="de-DE"/>
        </w:rPr>
        <w:t xml:space="preserve">ΑΓΙΟΥ ΕΥΣΤΡΑΤΙΟΥ                     </w:t>
      </w:r>
      <w:r w:rsidR="003310CA">
        <w:rPr>
          <w:rStyle w:val="a5"/>
          <w:rFonts w:ascii="Times New Roman" w:hAnsi="Times New Roman"/>
          <w:b/>
          <w:bCs/>
        </w:rPr>
        <w:t xml:space="preserve">                        </w:t>
      </w:r>
      <w:proofErr w:type="spellStart"/>
      <w:r>
        <w:rPr>
          <w:rStyle w:val="a5"/>
          <w:rFonts w:ascii="Times New Roman" w:hAnsi="Times New Roman"/>
          <w:b/>
          <w:bCs/>
          <w:lang w:val="de-DE"/>
        </w:rPr>
        <w:t>Αρ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. </w:t>
      </w:r>
      <w:proofErr w:type="spellStart"/>
      <w:r>
        <w:rPr>
          <w:rStyle w:val="a5"/>
          <w:rFonts w:ascii="Times New Roman" w:hAnsi="Times New Roman"/>
          <w:b/>
          <w:bCs/>
        </w:rPr>
        <w:t>Πρ</w:t>
      </w:r>
      <w:proofErr w:type="spellEnd"/>
      <w:r>
        <w:rPr>
          <w:rStyle w:val="a5"/>
          <w:rFonts w:ascii="Times New Roman" w:hAnsi="Times New Roman"/>
          <w:b/>
          <w:bCs/>
        </w:rPr>
        <w:t>. 1</w:t>
      </w:r>
      <w:r w:rsidR="003310CA">
        <w:rPr>
          <w:rStyle w:val="a5"/>
          <w:rFonts w:ascii="Times New Roman" w:hAnsi="Times New Roman"/>
          <w:b/>
          <w:bCs/>
        </w:rPr>
        <w:t>9</w:t>
      </w:r>
      <w:r>
        <w:rPr>
          <w:rStyle w:val="a5"/>
          <w:rFonts w:ascii="Times New Roman" w:hAnsi="Times New Roman"/>
          <w:b/>
          <w:bCs/>
        </w:rPr>
        <w:t xml:space="preserve">/ </w:t>
      </w:r>
      <w:r w:rsidR="003310CA">
        <w:rPr>
          <w:rStyle w:val="a5"/>
          <w:rFonts w:ascii="Times New Roman" w:hAnsi="Times New Roman"/>
          <w:b/>
          <w:bCs/>
        </w:rPr>
        <w:t>01</w:t>
      </w:r>
      <w:r>
        <w:rPr>
          <w:rStyle w:val="a5"/>
          <w:rFonts w:ascii="Times New Roman" w:hAnsi="Times New Roman"/>
          <w:b/>
          <w:bCs/>
        </w:rPr>
        <w:t>-0</w:t>
      </w:r>
      <w:r w:rsidR="003310CA">
        <w:rPr>
          <w:rStyle w:val="a5"/>
          <w:rFonts w:ascii="Times New Roman" w:hAnsi="Times New Roman"/>
          <w:b/>
          <w:bCs/>
        </w:rPr>
        <w:t>2</w:t>
      </w:r>
      <w:r>
        <w:rPr>
          <w:rStyle w:val="a5"/>
          <w:rFonts w:ascii="Times New Roman" w:hAnsi="Times New Roman"/>
          <w:b/>
          <w:bCs/>
        </w:rPr>
        <w:t>-2019</w:t>
      </w:r>
      <w:r>
        <w:rPr>
          <w:rStyle w:val="a5"/>
          <w:rFonts w:ascii="Arial Unicode MS" w:hAnsi="Arial Unicode MS"/>
        </w:rPr>
        <w:br/>
      </w:r>
      <w:r>
        <w:rPr>
          <w:rStyle w:val="a5"/>
          <w:rFonts w:ascii="Times New Roman" w:hAnsi="Times New Roman"/>
          <w:b/>
          <w:bCs/>
        </w:rPr>
        <w:t>Λ</w:t>
      </w:r>
      <w:r>
        <w:rPr>
          <w:rStyle w:val="a5"/>
          <w:rFonts w:ascii="Times New Roman" w:hAnsi="Times New Roman"/>
          <w:b/>
          <w:bCs/>
        </w:rPr>
        <w:t xml:space="preserve">. </w:t>
      </w:r>
      <w:r>
        <w:rPr>
          <w:rStyle w:val="a5"/>
          <w:rFonts w:ascii="Times New Roman" w:hAnsi="Times New Roman"/>
          <w:b/>
          <w:bCs/>
        </w:rPr>
        <w:t xml:space="preserve">ΔΗΜΟΚΡΑΤΙΑΣ </w:t>
      </w:r>
      <w:r>
        <w:rPr>
          <w:rStyle w:val="a5"/>
          <w:rFonts w:ascii="Times New Roman" w:hAnsi="Times New Roman"/>
          <w:b/>
          <w:bCs/>
          <w:lang w:val="de-DE"/>
        </w:rPr>
        <w:t xml:space="preserve">16                                                       </w:t>
      </w:r>
      <w:r w:rsidR="003310CA">
        <w:rPr>
          <w:rStyle w:val="a5"/>
          <w:rFonts w:ascii="Times New Roman" w:hAnsi="Times New Roman"/>
          <w:b/>
          <w:bCs/>
        </w:rPr>
        <w:t xml:space="preserve">                          </w:t>
      </w:r>
      <w:r>
        <w:rPr>
          <w:rStyle w:val="a5"/>
          <w:rFonts w:ascii="Times New Roman" w:hAnsi="Times New Roman"/>
          <w:b/>
          <w:bCs/>
        </w:rPr>
        <w:t>Προς</w:t>
      </w:r>
      <w:r>
        <w:rPr>
          <w:rStyle w:val="a5"/>
          <w:rFonts w:ascii="Times New Roman" w:hAnsi="Times New Roman"/>
          <w:b/>
          <w:bCs/>
        </w:rPr>
        <w:t xml:space="preserve">: </w:t>
      </w:r>
      <w:r>
        <w:rPr>
          <w:rStyle w:val="a5"/>
          <w:rFonts w:ascii="Times New Roman" w:hAnsi="Times New Roman"/>
          <w:b/>
          <w:bCs/>
        </w:rPr>
        <w:t xml:space="preserve">Σχολεία ΕΛΜΕ ΜΥΡΙΝΑ </w:t>
      </w:r>
      <w:r>
        <w:rPr>
          <w:rStyle w:val="a5"/>
          <w:rFonts w:ascii="Times New Roman" w:hAnsi="Times New Roman"/>
          <w:b/>
          <w:bCs/>
        </w:rPr>
        <w:t xml:space="preserve">81400 </w:t>
      </w:r>
      <w:r>
        <w:rPr>
          <w:rStyle w:val="a5"/>
          <w:rFonts w:ascii="Times New Roman" w:hAnsi="Times New Roman"/>
          <w:b/>
          <w:bCs/>
          <w:lang w:val="de-DE"/>
        </w:rPr>
        <w:t xml:space="preserve">ΛΗΜΝΟΣ                     </w:t>
      </w:r>
      <w:r>
        <w:rPr>
          <w:rStyle w:val="a5"/>
          <w:rFonts w:ascii="Times New Roman" w:hAnsi="Times New Roman"/>
          <w:b/>
          <w:bCs/>
        </w:rPr>
        <w:t xml:space="preserve"> </w:t>
      </w:r>
      <w:r>
        <w:rPr>
          <w:rStyle w:val="a5"/>
          <w:rFonts w:ascii="Times New Roman" w:hAnsi="Times New Roman"/>
          <w:b/>
          <w:bCs/>
          <w:lang w:val="de-DE"/>
        </w:rPr>
        <w:t xml:space="preserve">                          </w:t>
      </w:r>
      <w:r w:rsidR="003310CA">
        <w:rPr>
          <w:rStyle w:val="a5"/>
          <w:rFonts w:ascii="Times New Roman" w:hAnsi="Times New Roman"/>
          <w:b/>
          <w:bCs/>
        </w:rPr>
        <w:t xml:space="preserve">                                           </w:t>
      </w:r>
      <w:proofErr w:type="spellStart"/>
      <w:r>
        <w:rPr>
          <w:rStyle w:val="a5"/>
          <w:rFonts w:ascii="Times New Roman" w:hAnsi="Times New Roman"/>
          <w:b/>
          <w:bCs/>
          <w:lang w:val="de-DE"/>
        </w:rPr>
        <w:t>Κοιν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: </w:t>
      </w:r>
      <w:r>
        <w:rPr>
          <w:rStyle w:val="a5"/>
          <w:rFonts w:ascii="Times New Roman" w:hAnsi="Times New Roman"/>
          <w:b/>
          <w:bCs/>
          <w:lang w:val="de-DE"/>
        </w:rPr>
        <w:t xml:space="preserve">ΜΜΕ                                                          </w:t>
      </w:r>
      <w:r>
        <w:rPr>
          <w:rStyle w:val="a5"/>
          <w:rFonts w:ascii="Arial Unicode MS" w:hAnsi="Arial Unicode MS"/>
        </w:rPr>
        <w:br/>
      </w:r>
      <w:r>
        <w:rPr>
          <w:rStyle w:val="a5"/>
          <w:rFonts w:ascii="Times New Roman" w:hAnsi="Times New Roman"/>
          <w:b/>
          <w:bCs/>
        </w:rPr>
        <w:t>http://www.elme-limnou.gr/</w:t>
      </w:r>
      <w:r>
        <w:rPr>
          <w:rStyle w:val="a5"/>
          <w:rFonts w:ascii="Arial Unicode MS" w:hAnsi="Arial Unicode MS"/>
        </w:rPr>
        <w:br/>
      </w:r>
      <w:proofErr w:type="spellStart"/>
      <w:r>
        <w:rPr>
          <w:rStyle w:val="a5"/>
          <w:rFonts w:ascii="Times New Roman" w:hAnsi="Times New Roman"/>
          <w:b/>
          <w:bCs/>
        </w:rPr>
        <w:t>email</w:t>
      </w:r>
      <w:proofErr w:type="spellEnd"/>
      <w:r>
        <w:rPr>
          <w:rStyle w:val="a5"/>
          <w:rFonts w:ascii="Times New Roman" w:hAnsi="Times New Roman"/>
          <w:b/>
          <w:bCs/>
        </w:rPr>
        <w:t xml:space="preserve">: </w:t>
      </w:r>
      <w:hyperlink r:id="rId6" w:history="1">
        <w:r>
          <w:rPr>
            <w:rStyle w:val="Hyperlink0"/>
            <w:rFonts w:eastAsia="Arial Unicode MS"/>
          </w:rPr>
          <w:t>elmelimnos</w:t>
        </w:r>
        <w:r>
          <w:rPr>
            <w:rStyle w:val="a6"/>
            <w:rFonts w:ascii="Times New Roman" w:hAnsi="Times New Roman"/>
            <w:b/>
            <w:bCs/>
          </w:rPr>
          <w:t>@</w:t>
        </w:r>
        <w:r>
          <w:rPr>
            <w:rStyle w:val="Hyperlink0"/>
            <w:rFonts w:eastAsia="Arial Unicode MS"/>
          </w:rPr>
          <w:t>gmail</w:t>
        </w:r>
        <w:r>
          <w:rPr>
            <w:rStyle w:val="a6"/>
            <w:rFonts w:ascii="Times New Roman" w:hAnsi="Times New Roman"/>
            <w:b/>
            <w:bCs/>
          </w:rPr>
          <w:t>.</w:t>
        </w:r>
        <w:r>
          <w:rPr>
            <w:rStyle w:val="Hyperlink0"/>
            <w:rFonts w:eastAsia="Arial Unicode MS"/>
          </w:rPr>
          <w:t>com</w:t>
        </w:r>
      </w:hyperlink>
    </w:p>
    <w:p w:rsidR="003310CA" w:rsidRDefault="003310CA">
      <w:pPr>
        <w:pStyle w:val="a7"/>
        <w:jc w:val="center"/>
        <w:rPr>
          <w:rStyle w:val="a5"/>
          <w:b/>
          <w:bCs/>
          <w:sz w:val="28"/>
          <w:szCs w:val="28"/>
        </w:rPr>
      </w:pPr>
    </w:p>
    <w:p w:rsidR="007B53EA" w:rsidRDefault="00A32116">
      <w:pPr>
        <w:pStyle w:val="a7"/>
        <w:jc w:val="center"/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Ψήφισμα καταδίκης των δικαστικών διώξεων και των  «</w:t>
      </w:r>
      <w:proofErr w:type="spellStart"/>
      <w:r>
        <w:rPr>
          <w:rStyle w:val="a5"/>
          <w:b/>
          <w:bCs/>
          <w:sz w:val="28"/>
          <w:szCs w:val="28"/>
        </w:rPr>
        <w:t>αγροτοδικ</w:t>
      </w:r>
      <w:r w:rsidR="003310CA">
        <w:rPr>
          <w:rStyle w:val="a5"/>
          <w:b/>
          <w:bCs/>
          <w:sz w:val="28"/>
          <w:szCs w:val="28"/>
        </w:rPr>
        <w:t>ε</w:t>
      </w:r>
      <w:r>
        <w:rPr>
          <w:rStyle w:val="a5"/>
          <w:b/>
          <w:bCs/>
          <w:sz w:val="28"/>
          <w:szCs w:val="28"/>
        </w:rPr>
        <w:t>ίων</w:t>
      </w:r>
      <w:proofErr w:type="spellEnd"/>
      <w:r>
        <w:rPr>
          <w:rStyle w:val="a5"/>
          <w:b/>
          <w:bCs/>
          <w:sz w:val="28"/>
          <w:szCs w:val="28"/>
        </w:rPr>
        <w:t>» που στήνει η κυβέρνηση ΣΥΡΙΖΑ</w:t>
      </w:r>
      <w:r>
        <w:rPr>
          <w:rStyle w:val="a5"/>
          <w:b/>
          <w:bCs/>
          <w:sz w:val="28"/>
          <w:szCs w:val="28"/>
          <w:lang w:val="ru-RU"/>
        </w:rPr>
        <w:t xml:space="preserve">! </w:t>
      </w:r>
    </w:p>
    <w:p w:rsidR="007B53EA" w:rsidRDefault="00A32116">
      <w:pPr>
        <w:pStyle w:val="a7"/>
        <w:jc w:val="center"/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Συμπαράσταση στο δίκαιο αγώνα των αγροτών</w:t>
      </w:r>
      <w:r>
        <w:rPr>
          <w:rStyle w:val="a5"/>
          <w:b/>
          <w:bCs/>
          <w:sz w:val="28"/>
          <w:szCs w:val="28"/>
          <w:lang w:val="ru-RU"/>
        </w:rPr>
        <w:t>!</w:t>
      </w:r>
    </w:p>
    <w:p w:rsidR="007B53EA" w:rsidRDefault="00A32116" w:rsidP="003310CA">
      <w:pPr>
        <w:pStyle w:val="a7"/>
        <w:ind w:firstLine="284"/>
        <w:jc w:val="both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Το Δ.Σ. της ΕΛΜΕ Λήμνου και Αγίου Ευστρατίου εκφράζει την αγωνιστική συμπαράσταση στο δίκαιο αγώνα των αγροτών και των μπλόκων που έχουν στηθεί σε μια σειρά περιοχές σε όλη τη χώρα.</w:t>
      </w:r>
    </w:p>
    <w:p w:rsidR="007B53EA" w:rsidRDefault="00A32116" w:rsidP="003310CA">
      <w:pPr>
        <w:pStyle w:val="a7"/>
        <w:ind w:firstLine="284"/>
        <w:jc w:val="both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 xml:space="preserve">Καταγγέλλουμε με τον πιο </w:t>
      </w:r>
      <w:r>
        <w:rPr>
          <w:rStyle w:val="a5"/>
          <w:sz w:val="24"/>
          <w:szCs w:val="24"/>
        </w:rPr>
        <w:t>κατηγορηματικό τρόπο τις πρωτοφανείς συνδικαλιστικές διώξεις σε βάρος των αγωνιζόμενων αγροτών και τ</w:t>
      </w:r>
      <w:r w:rsidR="003310CA">
        <w:rPr>
          <w:rStyle w:val="a5"/>
          <w:sz w:val="24"/>
          <w:szCs w:val="24"/>
        </w:rPr>
        <w:t>α</w:t>
      </w:r>
      <w:r>
        <w:rPr>
          <w:rStyle w:val="a5"/>
          <w:sz w:val="24"/>
          <w:szCs w:val="24"/>
        </w:rPr>
        <w:t xml:space="preserve"> ν</w:t>
      </w:r>
      <w:r w:rsidR="003310CA">
        <w:rPr>
          <w:rStyle w:val="a5"/>
          <w:sz w:val="24"/>
          <w:szCs w:val="24"/>
        </w:rPr>
        <w:t>έα</w:t>
      </w:r>
      <w:r>
        <w:rPr>
          <w:rStyle w:val="a5"/>
          <w:sz w:val="24"/>
          <w:szCs w:val="24"/>
        </w:rPr>
        <w:t xml:space="preserve"> </w:t>
      </w:r>
      <w:proofErr w:type="spellStart"/>
      <w:r>
        <w:rPr>
          <w:rStyle w:val="a5"/>
          <w:sz w:val="24"/>
          <w:szCs w:val="24"/>
        </w:rPr>
        <w:t>αγροτοδικ</w:t>
      </w:r>
      <w:r w:rsidR="003310CA">
        <w:rPr>
          <w:rStyle w:val="a5"/>
          <w:sz w:val="24"/>
          <w:szCs w:val="24"/>
        </w:rPr>
        <w:t>ε</w:t>
      </w:r>
      <w:r>
        <w:rPr>
          <w:rStyle w:val="a5"/>
          <w:sz w:val="24"/>
          <w:szCs w:val="24"/>
        </w:rPr>
        <w:t>ί</w:t>
      </w:r>
      <w:r w:rsidR="003310CA">
        <w:rPr>
          <w:rStyle w:val="a5"/>
          <w:sz w:val="24"/>
          <w:szCs w:val="24"/>
        </w:rPr>
        <w:t>α</w:t>
      </w:r>
      <w:proofErr w:type="spellEnd"/>
      <w:r>
        <w:rPr>
          <w:rStyle w:val="a5"/>
          <w:sz w:val="24"/>
          <w:szCs w:val="24"/>
        </w:rPr>
        <w:t xml:space="preserve"> που εν ριπή οφθαλμού έστησε η κυβέρνηση του ΣΥΡΙΖΑ πριν καλά – καλά στηθούν τα μπλόκα. Αυτές οι ενέργειες αποκαλύπτουν το πραγματικό κα</w:t>
      </w:r>
      <w:r>
        <w:rPr>
          <w:rStyle w:val="a5"/>
          <w:sz w:val="24"/>
          <w:szCs w:val="24"/>
        </w:rPr>
        <w:t xml:space="preserve">ι αυταρχικό πρόσωπο της κυβέρνησης. Είναι το ίδιο πρόσωπο που έδειξε στους απεργούς συμβασιούχους εκπαιδευτικούς που διεκδικούσαν μόνιμη και σταθερή εργασία, λίγες εβδομάδες </w:t>
      </w:r>
      <w:r w:rsidR="003310CA">
        <w:rPr>
          <w:rStyle w:val="a5"/>
          <w:sz w:val="24"/>
          <w:szCs w:val="24"/>
        </w:rPr>
        <w:t>νωρίτερα</w:t>
      </w:r>
      <w:r>
        <w:rPr>
          <w:rStyle w:val="a5"/>
          <w:sz w:val="24"/>
          <w:szCs w:val="24"/>
        </w:rPr>
        <w:t xml:space="preserve"> στο Σύνταγμα, όταν τους έπνιξε στα χημικά</w:t>
      </w:r>
      <w:r w:rsidR="003310CA">
        <w:rPr>
          <w:rStyle w:val="a5"/>
          <w:sz w:val="24"/>
          <w:szCs w:val="24"/>
        </w:rPr>
        <w:t xml:space="preserve"> και</w:t>
      </w:r>
      <w:r>
        <w:rPr>
          <w:rStyle w:val="a5"/>
          <w:sz w:val="24"/>
          <w:szCs w:val="24"/>
        </w:rPr>
        <w:t xml:space="preserve"> στην άγρια καταστολή</w:t>
      </w:r>
      <w:r>
        <w:rPr>
          <w:rStyle w:val="a5"/>
          <w:sz w:val="24"/>
          <w:szCs w:val="24"/>
        </w:rPr>
        <w:t xml:space="preserve"> στέλνοντ</w:t>
      </w:r>
      <w:r w:rsidR="003310CA">
        <w:rPr>
          <w:rStyle w:val="a5"/>
          <w:sz w:val="24"/>
          <w:szCs w:val="24"/>
        </w:rPr>
        <w:t>ά</w:t>
      </w:r>
      <w:r>
        <w:rPr>
          <w:rStyle w:val="a5"/>
          <w:sz w:val="24"/>
          <w:szCs w:val="24"/>
        </w:rPr>
        <w:t xml:space="preserve">ς τους στα νοσοκομεία. </w:t>
      </w:r>
    </w:p>
    <w:p w:rsidR="007B53EA" w:rsidRDefault="00A32116" w:rsidP="003310CA">
      <w:pPr>
        <w:pStyle w:val="a7"/>
        <w:ind w:firstLine="284"/>
        <w:jc w:val="both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Ο αγώνας των φτωχών και μικρομεσαίων αγροτών είναι και δικός μας αγώνας, όλων των εργαζομένων, μιας και η αιτία των προβλημάτων μας είναι κοιν</w:t>
      </w:r>
      <w:r w:rsidR="003310CA">
        <w:rPr>
          <w:rStyle w:val="a5"/>
          <w:sz w:val="24"/>
          <w:szCs w:val="24"/>
        </w:rPr>
        <w:t>ή</w:t>
      </w:r>
      <w:r>
        <w:rPr>
          <w:rStyle w:val="a5"/>
          <w:sz w:val="24"/>
          <w:szCs w:val="24"/>
        </w:rPr>
        <w:t>. Κυβέρνηση και Ε.Ε. φορτώνουν στις πλάτες των μικρομεσαίων αγροτών αλλά και των υπόλοι</w:t>
      </w:r>
      <w:r>
        <w:rPr>
          <w:rStyle w:val="a5"/>
          <w:sz w:val="24"/>
          <w:szCs w:val="24"/>
        </w:rPr>
        <w:t xml:space="preserve">πων λαϊκών στρωμάτων δυσβάσταχτους φόρους και χαράτσια, πετσοκόβουν μισθούς, συντάξεις, </w:t>
      </w:r>
      <w:r>
        <w:rPr>
          <w:rStyle w:val="a5"/>
          <w:sz w:val="24"/>
          <w:szCs w:val="24"/>
        </w:rPr>
        <w:t>δικαιώματα και την ίδια ώρα δίν</w:t>
      </w:r>
      <w:r w:rsidR="003310CA">
        <w:rPr>
          <w:rStyle w:val="a5"/>
          <w:sz w:val="24"/>
          <w:szCs w:val="24"/>
        </w:rPr>
        <w:t>ουν</w:t>
      </w:r>
      <w:r>
        <w:rPr>
          <w:rStyle w:val="a5"/>
          <w:sz w:val="24"/>
          <w:szCs w:val="24"/>
        </w:rPr>
        <w:t xml:space="preserve"> νέα προνόμια και φοροαπαλλαγές στους βιομήχανους, τους «μεγαλοτσιφλικάδες», στα μονοπώλια αβγαταίνοντας έτσι τα κέρδη τους. </w:t>
      </w:r>
    </w:p>
    <w:p w:rsidR="007B53EA" w:rsidRDefault="003310CA" w:rsidP="003310CA">
      <w:pPr>
        <w:pStyle w:val="a7"/>
        <w:ind w:firstLine="284"/>
        <w:jc w:val="both"/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2312035</wp:posOffset>
            </wp:positionH>
            <wp:positionV relativeFrom="line">
              <wp:posOffset>133350</wp:posOffset>
            </wp:positionV>
            <wp:extent cx="1376045" cy="4286885"/>
            <wp:effectExtent l="1466850" t="0" r="1462405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l="31220" t="6270" r="29279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6045" cy="4286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32116">
        <w:rPr>
          <w:rStyle w:val="a5"/>
          <w:sz w:val="24"/>
          <w:szCs w:val="24"/>
        </w:rPr>
        <w:t>Δηλώνουμε</w:t>
      </w:r>
      <w:r w:rsidR="00A32116">
        <w:rPr>
          <w:rStyle w:val="a5"/>
          <w:sz w:val="24"/>
          <w:szCs w:val="24"/>
        </w:rPr>
        <w:t xml:space="preserve"> ότι τέτοιες ενέργειες καταστολής και ποινικοποίησης δεν μας τρομοκρατούν</w:t>
      </w:r>
      <w:r>
        <w:rPr>
          <w:rStyle w:val="a5"/>
          <w:sz w:val="24"/>
          <w:szCs w:val="24"/>
        </w:rPr>
        <w:t>,</w:t>
      </w:r>
      <w:r w:rsidR="00A32116">
        <w:rPr>
          <w:rStyle w:val="a5"/>
          <w:sz w:val="24"/>
          <w:szCs w:val="24"/>
        </w:rPr>
        <w:t xml:space="preserve"> δεν μας φοβίζουν. Συνεχίζουμε ακόμα πιο μαζικά, ακόμα πιο αποφασιστικά όλοι μαζί, εργαζόμενοι, αγρότες, αυτοαπασχολούμενοι ενάντια στις αντιλαϊκές πολιτικές για μια ζωή με δικαιώματα</w:t>
      </w:r>
      <w:r w:rsidR="00A32116">
        <w:rPr>
          <w:rStyle w:val="a5"/>
          <w:sz w:val="24"/>
          <w:szCs w:val="24"/>
        </w:rPr>
        <w:t>.</w:t>
      </w:r>
      <w:r w:rsidR="00A32116">
        <w:rPr>
          <w:rStyle w:val="a5"/>
          <w:sz w:val="24"/>
          <w:szCs w:val="24"/>
          <w:lang w:val="de-DE"/>
        </w:rPr>
        <w:t xml:space="preserve">    </w:t>
      </w:r>
    </w:p>
    <w:sectPr w:rsidR="007B53EA" w:rsidSect="003310CA">
      <w:headerReference w:type="default" r:id="rId8"/>
      <w:footerReference w:type="default" r:id="rId9"/>
      <w:pgSz w:w="11900" w:h="16840"/>
      <w:pgMar w:top="709" w:right="1127" w:bottom="28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116" w:rsidRDefault="00A32116" w:rsidP="007B53EA">
      <w:r>
        <w:separator/>
      </w:r>
    </w:p>
  </w:endnote>
  <w:endnote w:type="continuationSeparator" w:id="0">
    <w:p w:rsidR="00A32116" w:rsidRDefault="00A32116" w:rsidP="007B53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3EA" w:rsidRDefault="007B53E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116" w:rsidRDefault="00A32116" w:rsidP="007B53EA">
      <w:r>
        <w:separator/>
      </w:r>
    </w:p>
  </w:footnote>
  <w:footnote w:type="continuationSeparator" w:id="0">
    <w:p w:rsidR="00A32116" w:rsidRDefault="00A32116" w:rsidP="007B53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3EA" w:rsidRDefault="007B53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B53EA"/>
    <w:rsid w:val="003310CA"/>
    <w:rsid w:val="007B53EA"/>
    <w:rsid w:val="00A32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53EA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7B53EA"/>
    <w:rPr>
      <w:u w:val="single"/>
    </w:rPr>
  </w:style>
  <w:style w:type="table" w:customStyle="1" w:styleId="TableNormal">
    <w:name w:val="Table Normal"/>
    <w:rsid w:val="007B53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7B53E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4">
    <w:name w:val="Body Text"/>
    <w:rsid w:val="007B53EA"/>
    <w:pPr>
      <w:suppressAutoHyphens/>
      <w:spacing w:after="140" w:line="288" w:lineRule="auto"/>
    </w:pPr>
    <w:rPr>
      <w:rFonts w:ascii="Arial" w:hAnsi="Arial" w:cs="Arial Unicode MS"/>
      <w:color w:val="000000"/>
      <w:kern w:val="1"/>
      <w:sz w:val="24"/>
      <w:szCs w:val="24"/>
      <w:u w:color="000000"/>
    </w:rPr>
  </w:style>
  <w:style w:type="character" w:customStyle="1" w:styleId="a5">
    <w:name w:val="Κανένα"/>
    <w:rsid w:val="007B53EA"/>
  </w:style>
  <w:style w:type="character" w:customStyle="1" w:styleId="a6">
    <w:name w:val="Σύνδεσμος"/>
    <w:rsid w:val="007B53EA"/>
    <w:rPr>
      <w:color w:val="0000FF"/>
      <w:u w:val="single" w:color="0000FF"/>
    </w:rPr>
  </w:style>
  <w:style w:type="character" w:customStyle="1" w:styleId="Hyperlink0">
    <w:name w:val="Hyperlink.0"/>
    <w:basedOn w:val="a6"/>
    <w:rsid w:val="007B53EA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a7">
    <w:name w:val="Κύριο τμήμα"/>
    <w:rsid w:val="007B53E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melimnos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2</cp:revision>
  <dcterms:created xsi:type="dcterms:W3CDTF">2019-02-01T10:00:00Z</dcterms:created>
  <dcterms:modified xsi:type="dcterms:W3CDTF">2019-02-01T10:05:00Z</dcterms:modified>
</cp:coreProperties>
</file>