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28" w:rsidRDefault="00AD5B53" w:rsidP="00537328">
      <w:pPr>
        <w:spacing w:line="276" w:lineRule="auto"/>
        <w:jc w:val="center"/>
        <w:rPr>
          <w:rFonts w:ascii="Arial Narrow" w:hAnsi="Arial Narrow"/>
          <w:u w:val="single"/>
        </w:rPr>
      </w:pPr>
      <w:r w:rsidRPr="007F6620">
        <w:rPr>
          <w:rFonts w:ascii="Calibri" w:hAnsi="Calibri"/>
          <w:b/>
          <w:noProof/>
          <w:sz w:val="12"/>
          <w:szCs w:val="12"/>
          <w:lang w:eastAsia="el-GR"/>
        </w:rPr>
        <w:drawing>
          <wp:inline distT="0" distB="0" distL="0" distR="0">
            <wp:extent cx="5267325" cy="1057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057275"/>
                    </a:xfrm>
                    <a:prstGeom prst="rect">
                      <a:avLst/>
                    </a:prstGeom>
                    <a:solidFill>
                      <a:srgbClr val="FFFFFF"/>
                    </a:solidFill>
                    <a:ln>
                      <a:noFill/>
                    </a:ln>
                  </pic:spPr>
                </pic:pic>
              </a:graphicData>
            </a:graphic>
          </wp:inline>
        </w:drawing>
      </w:r>
    </w:p>
    <w:p w:rsidR="00AD5B53" w:rsidRPr="00AD5B53" w:rsidRDefault="00AD5B53" w:rsidP="00AD5B53">
      <w:pPr>
        <w:jc w:val="center"/>
        <w:rPr>
          <w:rFonts w:ascii="Cambria" w:eastAsia="Cambria" w:hAnsi="Cambria" w:cs="Cambria"/>
          <w:b/>
          <w:lang w:eastAsia="el-GR"/>
        </w:rPr>
      </w:pPr>
      <w:proofErr w:type="spellStart"/>
      <w:proofErr w:type="gramStart"/>
      <w:r w:rsidRPr="00AD5B53">
        <w:rPr>
          <w:rFonts w:ascii="Cambria" w:eastAsia="Cambria" w:hAnsi="Cambria" w:cs="Cambria"/>
          <w:b/>
          <w:lang w:val="en-US" w:eastAsia="el-GR"/>
        </w:rPr>
        <w:t>spe-ploumpidis.blogspot</w:t>
      </w:r>
      <w:proofErr w:type="spellEnd"/>
      <w:proofErr w:type="gramEnd"/>
      <w:r w:rsidRPr="00AD5B53">
        <w:rPr>
          <w:rFonts w:ascii="Cambria" w:eastAsia="Cambria" w:hAnsi="Cambria" w:cs="Cambria"/>
          <w:b/>
          <w:lang w:val="en-US" w:eastAsia="el-GR"/>
        </w:rPr>
        <w:t xml:space="preserve"> .com   </w:t>
      </w:r>
      <w:r w:rsidRPr="00AD5B53">
        <w:rPr>
          <w:rFonts w:ascii="Cambria" w:eastAsia="Cambria" w:hAnsi="Cambria" w:cs="Cambria"/>
          <w:b/>
          <w:lang w:val="en-US" w:eastAsia="el-GR"/>
        </w:rPr>
        <w:tab/>
      </w:r>
      <w:r w:rsidRPr="00AD5B53">
        <w:rPr>
          <w:rFonts w:ascii="Cambria" w:eastAsia="Cambria" w:hAnsi="Cambria" w:cs="Cambria"/>
          <w:b/>
          <w:lang w:eastAsia="el-GR"/>
        </w:rPr>
        <w:t>αρ</w:t>
      </w:r>
      <w:r w:rsidRPr="00AD5B53">
        <w:rPr>
          <w:rFonts w:ascii="Cambria" w:eastAsia="Cambria" w:hAnsi="Cambria" w:cs="Cambria"/>
          <w:b/>
          <w:lang w:val="en-US" w:eastAsia="el-GR"/>
        </w:rPr>
        <w:t xml:space="preserve">. </w:t>
      </w:r>
      <w:proofErr w:type="spellStart"/>
      <w:r w:rsidRPr="00AD5B53">
        <w:rPr>
          <w:rFonts w:ascii="Cambria" w:eastAsia="Cambria" w:hAnsi="Cambria" w:cs="Cambria"/>
          <w:b/>
          <w:lang w:eastAsia="el-GR"/>
        </w:rPr>
        <w:t>πρωτ</w:t>
      </w:r>
      <w:proofErr w:type="spellEnd"/>
      <w:r w:rsidRPr="00AD5B53">
        <w:rPr>
          <w:rFonts w:ascii="Cambria" w:eastAsia="Cambria" w:hAnsi="Cambria" w:cs="Cambria"/>
          <w:b/>
          <w:lang w:val="en-US" w:eastAsia="el-GR"/>
        </w:rPr>
        <w:t xml:space="preserve">. </w:t>
      </w:r>
      <w:r w:rsidRPr="00AD5B53">
        <w:rPr>
          <w:rFonts w:ascii="Cambria" w:eastAsia="Cambria" w:hAnsi="Cambria" w:cs="Cambria"/>
          <w:b/>
          <w:lang w:eastAsia="el-GR"/>
        </w:rPr>
        <w:t>319</w:t>
      </w:r>
      <w:r w:rsidRPr="00AD5B53">
        <w:rPr>
          <w:rFonts w:ascii="Cambria" w:eastAsia="Cambria" w:hAnsi="Cambria" w:cs="Cambria"/>
          <w:b/>
          <w:lang w:eastAsia="el-GR"/>
        </w:rPr>
        <w:tab/>
      </w:r>
      <w:r w:rsidRPr="00AD5B53">
        <w:rPr>
          <w:rFonts w:ascii="Cambria" w:eastAsia="Cambria" w:hAnsi="Cambria" w:cs="Cambria"/>
          <w:b/>
          <w:lang w:eastAsia="el-GR"/>
        </w:rPr>
        <w:tab/>
        <w:t>18/06/2019</w:t>
      </w:r>
    </w:p>
    <w:p w:rsidR="00537328" w:rsidRPr="00AD5B53" w:rsidRDefault="00537328" w:rsidP="00537328">
      <w:pPr>
        <w:spacing w:line="276" w:lineRule="auto"/>
        <w:jc w:val="center"/>
        <w:rPr>
          <w:rFonts w:ascii="Arial Narrow" w:hAnsi="Arial Narrow"/>
          <w:b/>
          <w:u w:val="single"/>
        </w:rPr>
      </w:pPr>
      <w:bookmarkStart w:id="0" w:name="_GoBack"/>
      <w:bookmarkEnd w:id="0"/>
    </w:p>
    <w:p w:rsidR="00537328" w:rsidRDefault="00537328" w:rsidP="00537328">
      <w:pPr>
        <w:spacing w:line="276" w:lineRule="auto"/>
        <w:jc w:val="center"/>
        <w:rPr>
          <w:rFonts w:ascii="Arial Narrow" w:hAnsi="Arial Narrow"/>
          <w:u w:val="single"/>
        </w:rPr>
      </w:pPr>
      <w:r>
        <w:rPr>
          <w:rFonts w:ascii="Arial Narrow" w:hAnsi="Arial Narrow"/>
          <w:u w:val="single"/>
        </w:rPr>
        <w:t>Εγγραφές στα Νηπιαγωγεία, για το έτος 2019 -2020, στους Δήμους που ξεκινά η Δίχρονη Προσχολική Αγωγή</w:t>
      </w:r>
    </w:p>
    <w:p w:rsidR="00537328" w:rsidRDefault="00537328" w:rsidP="00AD5B53">
      <w:pPr>
        <w:spacing w:line="276" w:lineRule="auto"/>
        <w:jc w:val="center"/>
        <w:rPr>
          <w:rFonts w:ascii="Arial Narrow" w:hAnsi="Arial Narrow"/>
          <w:b/>
          <w:sz w:val="28"/>
          <w:szCs w:val="28"/>
        </w:rPr>
      </w:pPr>
      <w:r>
        <w:rPr>
          <w:rFonts w:ascii="Arial Narrow" w:hAnsi="Arial Narrow"/>
          <w:b/>
          <w:sz w:val="28"/>
          <w:szCs w:val="28"/>
        </w:rPr>
        <w:t>Εκρηκτική κατάσταση!</w:t>
      </w:r>
    </w:p>
    <w:p w:rsidR="00537328" w:rsidRDefault="00537328" w:rsidP="00537328">
      <w:pPr>
        <w:spacing w:line="276" w:lineRule="auto"/>
        <w:jc w:val="center"/>
        <w:rPr>
          <w:rFonts w:ascii="Arial Narrow" w:hAnsi="Arial Narrow"/>
          <w:b/>
          <w:sz w:val="28"/>
          <w:szCs w:val="28"/>
        </w:rPr>
      </w:pPr>
      <w:r w:rsidRPr="00A71BAC">
        <w:rPr>
          <w:rFonts w:ascii="Arial Narrow" w:hAnsi="Arial Narrow"/>
          <w:sz w:val="28"/>
          <w:szCs w:val="28"/>
        </w:rPr>
        <w:t xml:space="preserve">Χιλιάδες </w:t>
      </w:r>
      <w:proofErr w:type="spellStart"/>
      <w:r w:rsidRPr="00A71BAC">
        <w:rPr>
          <w:rFonts w:ascii="Arial Narrow" w:hAnsi="Arial Narrow"/>
          <w:sz w:val="28"/>
          <w:szCs w:val="28"/>
        </w:rPr>
        <w:t>προνήπια</w:t>
      </w:r>
      <w:proofErr w:type="spellEnd"/>
      <w:r w:rsidRPr="00A71BAC">
        <w:rPr>
          <w:rFonts w:ascii="Arial Narrow" w:hAnsi="Arial Narrow"/>
          <w:sz w:val="28"/>
          <w:szCs w:val="28"/>
        </w:rPr>
        <w:t>-νήπια μετακινούνται υποχρεωτικά προς αναζήτηση</w:t>
      </w:r>
      <w:r>
        <w:rPr>
          <w:rFonts w:ascii="Arial Narrow" w:hAnsi="Arial Narrow"/>
          <w:b/>
          <w:sz w:val="28"/>
          <w:szCs w:val="28"/>
        </w:rPr>
        <w:t xml:space="preserve"> …στέγης!</w:t>
      </w:r>
    </w:p>
    <w:p w:rsidR="00537328" w:rsidRDefault="00537328" w:rsidP="00537328">
      <w:pPr>
        <w:pStyle w:val="Web"/>
        <w:spacing w:before="0" w:beforeAutospacing="0" w:line="276" w:lineRule="auto"/>
        <w:contextualSpacing/>
        <w:rPr>
          <w:rFonts w:ascii="Arial Narrow" w:hAnsi="Arial Narrow"/>
        </w:rPr>
      </w:pPr>
      <w:proofErr w:type="spellStart"/>
      <w:r>
        <w:rPr>
          <w:rFonts w:ascii="Arial Narrow" w:hAnsi="Arial Narrow"/>
        </w:rPr>
        <w:t>Συναδέλφισσες</w:t>
      </w:r>
      <w:proofErr w:type="spellEnd"/>
      <w:r>
        <w:rPr>
          <w:rFonts w:ascii="Arial Narrow" w:hAnsi="Arial Narrow"/>
        </w:rPr>
        <w:t>, συνάδελφοι</w:t>
      </w:r>
    </w:p>
    <w:p w:rsidR="00537328" w:rsidRDefault="00537328" w:rsidP="00537328">
      <w:pPr>
        <w:pStyle w:val="Web"/>
        <w:spacing w:before="0" w:beforeAutospacing="0" w:line="276" w:lineRule="auto"/>
        <w:contextualSpacing/>
        <w:rPr>
          <w:rFonts w:ascii="Arial Narrow" w:hAnsi="Arial Narrow"/>
          <w:sz w:val="10"/>
          <w:szCs w:val="10"/>
        </w:rPr>
      </w:pPr>
    </w:p>
    <w:p w:rsidR="00537328" w:rsidRDefault="00537328" w:rsidP="00537328">
      <w:pPr>
        <w:pStyle w:val="Web"/>
        <w:spacing w:before="0" w:beforeAutospacing="0" w:line="276" w:lineRule="auto"/>
        <w:contextualSpacing/>
        <w:jc w:val="both"/>
        <w:rPr>
          <w:rFonts w:ascii="Arial Narrow" w:hAnsi="Arial Narrow" w:cs="Calibri"/>
        </w:rPr>
      </w:pPr>
      <w:r>
        <w:rPr>
          <w:rFonts w:ascii="Arial Narrow" w:hAnsi="Arial Narrow"/>
        </w:rPr>
        <w:tab/>
        <w:t xml:space="preserve">Τις τελευταίες μέρες, με την ολοκλήρωση των εγγραφών στα Νηπιαγωγεία, σε αρκετούς από τους 114 δήμους που μπήκαν στο πρόγραμμα εφαρμογής της Δίχρονης Προσχολικής Αγωγής για το σχολικό έτος 2019-2020, εμφανίζεται οξυμένο πρόβλημα στέγασης των παιδιών. </w:t>
      </w:r>
      <w:r>
        <w:rPr>
          <w:rFonts w:ascii="Arial Narrow" w:hAnsi="Arial Narrow"/>
          <w:b/>
        </w:rPr>
        <w:t>Χιλιάδες παιδιά και οι οικογένειες τους δεν ξέρουν σε ποιο Νηπιαγωγείο θα φοιτήσουν, με ποιες υποδομές και συνθήκες.</w:t>
      </w:r>
      <w:r>
        <w:rPr>
          <w:rFonts w:ascii="Arial Narrow" w:hAnsi="Arial Narrow" w:cs="Calibri"/>
        </w:rPr>
        <w:t xml:space="preserve"> Τα τεράστια προβλήματα προκύπτουν από το γεγονός ότι σ’ αυτούς τους δήμους δεν έχει χτιστεί ούτε ένα νέο Νηπιαγωγείο, δεν υπάρχει επαρκής κτηριακή υποδομή αλλά και ανάλογη γεωγραφική κατανομή για να στεγάσει σωστά τα παιδιά που γράφτηκαν. Τα νέα προβλήματα έρχονται να προστεθούν στην ήδη άσχημη κατάσταση που υπάρχει στα Νηπιαγωγεία εδώ και χρόνια (π.χ. εκατοντάδες Νηπιαγωγεία στεγάζονται ακόμα και σε ισόγεια πολυκατοικιών που προορίζονταν για καταστήματα!!).</w:t>
      </w:r>
    </w:p>
    <w:p w:rsidR="00537328" w:rsidRDefault="00537328" w:rsidP="00537328">
      <w:pPr>
        <w:pStyle w:val="Web"/>
        <w:spacing w:before="0" w:beforeAutospacing="0" w:line="276" w:lineRule="auto"/>
        <w:contextualSpacing/>
        <w:jc w:val="both"/>
        <w:rPr>
          <w:rFonts w:ascii="Arial Narrow" w:hAnsi="Arial Narrow" w:cs="Calibri"/>
          <w:sz w:val="10"/>
          <w:szCs w:val="10"/>
        </w:rPr>
      </w:pPr>
    </w:p>
    <w:p w:rsidR="00537328" w:rsidRDefault="00537328" w:rsidP="00537328">
      <w:pPr>
        <w:pStyle w:val="Web"/>
        <w:spacing w:before="0" w:beforeAutospacing="0" w:line="276" w:lineRule="auto"/>
        <w:ind w:firstLine="720"/>
        <w:contextualSpacing/>
        <w:jc w:val="both"/>
        <w:rPr>
          <w:rFonts w:ascii="Arial Narrow" w:hAnsi="Arial Narrow" w:cs="Calibri"/>
        </w:rPr>
      </w:pPr>
      <w:r>
        <w:rPr>
          <w:rFonts w:ascii="Arial Narrow" w:hAnsi="Arial Narrow" w:cs="Calibri"/>
          <w:b/>
        </w:rPr>
        <w:t xml:space="preserve">Ειδικά στους συγκεκριμένους Δήμους, νήπια και </w:t>
      </w:r>
      <w:proofErr w:type="spellStart"/>
      <w:r>
        <w:rPr>
          <w:rFonts w:ascii="Arial Narrow" w:hAnsi="Arial Narrow" w:cs="Calibri"/>
          <w:b/>
        </w:rPr>
        <w:t>προνήπια</w:t>
      </w:r>
      <w:proofErr w:type="spellEnd"/>
      <w:r>
        <w:rPr>
          <w:rFonts w:ascii="Arial Narrow" w:hAnsi="Arial Narrow" w:cs="Calibri"/>
          <w:b/>
        </w:rPr>
        <w:t xml:space="preserve"> είναι στον αέρα και οι γονείς βρίσκονται σε απόγνωση!</w:t>
      </w:r>
      <w:r>
        <w:rPr>
          <w:rFonts w:ascii="Arial Narrow" w:hAnsi="Arial Narrow" w:cs="Calibri"/>
        </w:rPr>
        <w:t xml:space="preserve"> Από τη μια το παιδί τους πρέπει να φοιτήσει στο Δημόσιο Νηπιαγωγείο και από την άλλη δεν υπάρχει θέση στα Νηπιαγωγεία της περιοχής του, με αποτέλεσμα να δρομολογείται η μετακίνηση των παιδιών αυτών σε αρκετά μεγάλες αποστάσεις! Επιπλέον σε πολλές περιπτώσεις δεν έχει ακόμα βρεθεί ούτε καν ο χώρος που θα στεγαστούν τα παιδιά. Με ευθύνη της κυβέρνησης οι λύσεις για τη στέγαση, έτσι όπως δρομολογούνται, είναι εντελώς </w:t>
      </w:r>
      <w:proofErr w:type="spellStart"/>
      <w:r>
        <w:rPr>
          <w:rFonts w:ascii="Arial Narrow" w:hAnsi="Arial Narrow" w:cs="Calibri"/>
        </w:rPr>
        <w:t>εμβαλωματικές</w:t>
      </w:r>
      <w:proofErr w:type="spellEnd"/>
      <w:r>
        <w:rPr>
          <w:rFonts w:ascii="Arial Narrow" w:hAnsi="Arial Narrow" w:cs="Calibri"/>
        </w:rPr>
        <w:t xml:space="preserve"> (αίθουσες σε δημοτικά, παιδικούς σταθμούς, </w:t>
      </w:r>
      <w:proofErr w:type="spellStart"/>
      <w:r>
        <w:rPr>
          <w:rFonts w:ascii="Arial Narrow" w:hAnsi="Arial Narrow" w:cs="Calibri"/>
        </w:rPr>
        <w:t>προκάτ</w:t>
      </w:r>
      <w:proofErr w:type="spellEnd"/>
      <w:r>
        <w:rPr>
          <w:rFonts w:ascii="Arial Narrow" w:hAnsi="Arial Narrow" w:cs="Calibri"/>
        </w:rPr>
        <w:t xml:space="preserve"> σε προαύλια ακόμα και …Λυκείων, παραρτήματα Νηπιαγωγείων κ.ά.). Εξαρχής δημιουργούν προβλήματα στη συνολική λειτουργία κάθε Νηπιαγωγείου και όχι μόνο.</w:t>
      </w:r>
    </w:p>
    <w:p w:rsidR="00537328" w:rsidRDefault="00537328" w:rsidP="00537328">
      <w:pPr>
        <w:pStyle w:val="Web"/>
        <w:spacing w:before="0" w:beforeAutospacing="0" w:line="276" w:lineRule="auto"/>
        <w:ind w:firstLine="720"/>
        <w:contextualSpacing/>
        <w:jc w:val="both"/>
        <w:rPr>
          <w:rFonts w:ascii="Arial Narrow" w:hAnsi="Arial Narrow" w:cs="Calibri"/>
          <w:sz w:val="10"/>
          <w:szCs w:val="10"/>
        </w:rPr>
      </w:pPr>
    </w:p>
    <w:p w:rsidR="00537328" w:rsidRDefault="00537328" w:rsidP="00537328">
      <w:pPr>
        <w:pStyle w:val="Web"/>
        <w:spacing w:before="0" w:beforeAutospacing="0" w:line="276" w:lineRule="auto"/>
        <w:ind w:firstLine="720"/>
        <w:contextualSpacing/>
        <w:jc w:val="both"/>
        <w:rPr>
          <w:rFonts w:ascii="Arial Narrow" w:hAnsi="Arial Narrow" w:cs="Calibri"/>
        </w:rPr>
      </w:pPr>
      <w:r>
        <w:rPr>
          <w:rFonts w:ascii="Arial Narrow" w:hAnsi="Arial Narrow" w:cs="Calibri"/>
          <w:u w:val="single"/>
        </w:rPr>
        <w:t>Ορισμένα στοιχεία επιβεβαιώνουν ότι το πρόβλημα είναι πολύ σοβαρό:</w:t>
      </w:r>
      <w:r>
        <w:rPr>
          <w:rFonts w:ascii="Arial Narrow" w:hAnsi="Arial Narrow" w:cs="Calibri"/>
        </w:rPr>
        <w:t xml:space="preserve"> </w:t>
      </w:r>
      <w:r>
        <w:rPr>
          <w:rFonts w:ascii="Arial Narrow" w:hAnsi="Arial Narrow" w:cs="Calibri"/>
          <w:b/>
        </w:rPr>
        <w:t>Στον Πειραιά βγήκαν υπεράριθμα 800 παιδιά και δρομολογείται η μετακίνησή τους, όπου και εάν βρεθούν αίθουσες! Στη Β Αθήνας αναζητείται στέγη για 55 παραρτήματα Νηπιαγωγείων, για να στεγαστούν πάνω από 1200 παιδιά!</w:t>
      </w:r>
      <w:r>
        <w:rPr>
          <w:rFonts w:ascii="Arial Narrow" w:hAnsi="Arial Narrow" w:cs="Calibri"/>
        </w:rPr>
        <w:t xml:space="preserve"> Μάλιστα επιχειρώντας να κάνουν συνένοχους και συμμέτοχους τους γονείς στο πρόβλημα, η Διεύθυνση Εκπαίδευσης Β Αθήνας καλεί τις νηπιαγωγούς να στείλουν </w:t>
      </w:r>
      <w:r>
        <w:rPr>
          <w:rFonts w:ascii="Arial Narrow" w:hAnsi="Arial Narrow" w:cs="Calibri"/>
          <w:i/>
        </w:rPr>
        <w:t xml:space="preserve">«ονόματα και τηλέφωνα τριών γονέων… που εσείς θεωρείτε ότι μπορούν να ανταπεξέλθουν στα θέματα που προκύπτουν ως προς την εύρεση αιθουσών»! </w:t>
      </w:r>
      <w:r>
        <w:rPr>
          <w:rFonts w:ascii="Arial Narrow" w:hAnsi="Arial Narrow" w:cs="Calibri"/>
        </w:rPr>
        <w:t>Πραγματικό μπάχαλο!</w:t>
      </w:r>
    </w:p>
    <w:p w:rsidR="00537328" w:rsidRDefault="00537328" w:rsidP="00537328">
      <w:pPr>
        <w:pStyle w:val="Web"/>
        <w:spacing w:before="0" w:beforeAutospacing="0" w:line="276" w:lineRule="auto"/>
        <w:ind w:firstLine="720"/>
        <w:contextualSpacing/>
        <w:jc w:val="both"/>
        <w:rPr>
          <w:rFonts w:ascii="Arial Narrow" w:hAnsi="Arial Narrow" w:cs="Calibri"/>
          <w:sz w:val="10"/>
          <w:szCs w:val="10"/>
        </w:rPr>
      </w:pPr>
    </w:p>
    <w:p w:rsidR="00537328" w:rsidRDefault="00537328" w:rsidP="00537328">
      <w:pPr>
        <w:pStyle w:val="Web"/>
        <w:spacing w:before="0" w:beforeAutospacing="0" w:line="276" w:lineRule="auto"/>
        <w:ind w:firstLine="720"/>
        <w:contextualSpacing/>
        <w:jc w:val="both"/>
        <w:rPr>
          <w:rFonts w:ascii="Arial Narrow" w:hAnsi="Arial Narrow" w:cs="Calibri"/>
        </w:rPr>
      </w:pPr>
      <w:r>
        <w:rPr>
          <w:rFonts w:ascii="Arial Narrow" w:hAnsi="Arial Narrow" w:cs="Calibri"/>
          <w:b/>
        </w:rPr>
        <w:lastRenderedPageBreak/>
        <w:t xml:space="preserve">Όλη αυτή η κατάσταση είναι αποτέλεσμα της γενικότερης αντιλαϊκής </w:t>
      </w:r>
      <w:proofErr w:type="spellStart"/>
      <w:r>
        <w:rPr>
          <w:rFonts w:ascii="Arial Narrow" w:hAnsi="Arial Narrow" w:cs="Calibri"/>
          <w:b/>
        </w:rPr>
        <w:t>αντιεκπαιδευτικής</w:t>
      </w:r>
      <w:proofErr w:type="spellEnd"/>
      <w:r>
        <w:rPr>
          <w:rFonts w:ascii="Arial Narrow" w:hAnsi="Arial Narrow" w:cs="Calibri"/>
          <w:b/>
        </w:rPr>
        <w:t xml:space="preserve"> πολιτικής και </w:t>
      </w:r>
      <w:proofErr w:type="spellStart"/>
      <w:r>
        <w:rPr>
          <w:rFonts w:ascii="Arial Narrow" w:hAnsi="Arial Narrow" w:cs="Calibri"/>
          <w:b/>
        </w:rPr>
        <w:t>υποχρηματοδότησης</w:t>
      </w:r>
      <w:proofErr w:type="spellEnd"/>
      <w:r>
        <w:rPr>
          <w:rFonts w:ascii="Arial Narrow" w:hAnsi="Arial Narrow" w:cs="Calibri"/>
          <w:b/>
        </w:rPr>
        <w:t xml:space="preserve"> αλλά και των ηθελημένων «παραλήψεων» του ν. 4521/2018 της κυβέρνησης ΣΥΡΙΖΑ, που θεσμοθέτησε την έναρξη εφαρμογής της Δίχρονης Υποχρεωτικής Προσχολικής Αγωγής στα Δημόσια Νηπιαγωγεία αλλά σε βάθος τριετίας και χωρίς …δημοσία δαπάνη!</w:t>
      </w:r>
      <w:r>
        <w:rPr>
          <w:rFonts w:ascii="Arial Narrow" w:hAnsi="Arial Narrow" w:cs="Calibri"/>
        </w:rPr>
        <w:t xml:space="preserve"> Τα αποτελέσματα είναι αυτά που ζούνε τώρα οι γονείς και τα παιδιά στους δήμους που θα εφαρμοστεί η Δίχρονη τη δεύτερη χρονιά της τριετίας (την πρώτη χρονιά μπήκαν οι δήμοι που έτσι κι αλλιώς δεν είχαν πρόβλημα) χωρίς να εξασφαλιστεί καμία κτηριακή υποδομή! Φανταστείτε τι θα γίνει την τρίτη χρονιά, που υποτίθεται ότι θα εφαρμοστεί και στους εναπομείναντες 27 Δήμους μέσα στους οποίους είναι Αθήνα, Θεσσαλονίκη, Ηράκλειο </w:t>
      </w:r>
      <w:proofErr w:type="spellStart"/>
      <w:r>
        <w:rPr>
          <w:rFonts w:ascii="Arial Narrow" w:hAnsi="Arial Narrow" w:cs="Calibri"/>
        </w:rPr>
        <w:t>κ.λπ</w:t>
      </w:r>
      <w:proofErr w:type="spellEnd"/>
      <w:r>
        <w:rPr>
          <w:rFonts w:ascii="Arial Narrow" w:hAnsi="Arial Narrow" w:cs="Calibri"/>
        </w:rPr>
        <w:t>! Μόνο στην Αθήνα χρειάζονται 130 αίθουσες και δεν έχει χτιστεί ούτε μία!</w:t>
      </w:r>
    </w:p>
    <w:p w:rsidR="00537328" w:rsidRDefault="00537328" w:rsidP="00537328">
      <w:pPr>
        <w:pStyle w:val="Web"/>
        <w:spacing w:before="0" w:beforeAutospacing="0" w:line="276" w:lineRule="auto"/>
        <w:ind w:firstLine="720"/>
        <w:contextualSpacing/>
        <w:jc w:val="both"/>
        <w:rPr>
          <w:rFonts w:ascii="Arial Narrow" w:hAnsi="Arial Narrow" w:cs="Calibri"/>
          <w:sz w:val="10"/>
          <w:szCs w:val="10"/>
        </w:rPr>
      </w:pPr>
    </w:p>
    <w:p w:rsidR="00537328" w:rsidRDefault="00537328" w:rsidP="00537328">
      <w:pPr>
        <w:pStyle w:val="Web"/>
        <w:spacing w:before="0" w:beforeAutospacing="0" w:line="276" w:lineRule="auto"/>
        <w:ind w:firstLine="720"/>
        <w:contextualSpacing/>
        <w:jc w:val="both"/>
        <w:rPr>
          <w:rFonts w:ascii="Arial Narrow" w:hAnsi="Arial Narrow" w:cs="Calibri"/>
        </w:rPr>
      </w:pPr>
      <w:r>
        <w:rPr>
          <w:rFonts w:ascii="Arial Narrow" w:hAnsi="Arial Narrow" w:cs="Calibri"/>
          <w:b/>
        </w:rPr>
        <w:t>Οι ευθύνες της κυβέρνησης ΣΥΡΙΖΑ είναι εγκληματικές.</w:t>
      </w:r>
      <w:r>
        <w:rPr>
          <w:rFonts w:ascii="Arial Narrow" w:hAnsi="Arial Narrow" w:cs="Calibri"/>
        </w:rPr>
        <w:t xml:space="preserve"> Όχι απλά υπονομεύει την εφαρμογή της Δίχρονης Υποχρεωτικής Προσχολικής Αγωγής, που υποτίθεται ότι η ίδια θεσμοθέτησε, αλλά ανοίγει και την όρεξη σε όλους όσοι θέλουν το πέρασμα των Νηπιαγωγείων στους Δήμους! Η πολιτική της κυβέρνησης ΣΥΡΙΖΑ, ως συνέχεια των κυβερνήσεων Ν.Δ και ΠΑΣΟΚ/ΚΙΝΛ, δίνει πάτημα σε φωνές τύπου Πατούλη, που βρίσκουν ευκαιρία να επαναφέρουν αντιδραστικές αντιλήψεις για αποκέντρωση της εκπαίδευσης (που είναι άλλωστε στρατηγική της ΕΕ και πολιτική των ΝΔ, ΚΙΝΑΛ, ΣΥΡΙΖΑ) και να ζητάνε αναστολή της εφαρμογής της Δίχρονης Υποχρεωτικής Προσχολικής Αγωγής στα Δημόσια Νηπιαγωγεία, το πέρασμα των Νηπιαγωγείων στην ευθύνη της Τοπική Διοίκησης!</w:t>
      </w:r>
    </w:p>
    <w:p w:rsidR="00537328" w:rsidRDefault="00537328" w:rsidP="00537328">
      <w:pPr>
        <w:pStyle w:val="Web"/>
        <w:spacing w:before="0" w:beforeAutospacing="0" w:line="276" w:lineRule="auto"/>
        <w:ind w:firstLine="720"/>
        <w:contextualSpacing/>
        <w:jc w:val="both"/>
        <w:rPr>
          <w:rFonts w:ascii="Arial Narrow" w:hAnsi="Arial Narrow" w:cs="Calibri"/>
          <w:sz w:val="10"/>
          <w:szCs w:val="10"/>
        </w:rPr>
      </w:pPr>
    </w:p>
    <w:p w:rsidR="00537328" w:rsidRDefault="00537328" w:rsidP="00537328">
      <w:pPr>
        <w:pStyle w:val="Web"/>
        <w:spacing w:before="0" w:beforeAutospacing="0" w:line="276" w:lineRule="auto"/>
        <w:ind w:firstLine="720"/>
        <w:contextualSpacing/>
        <w:jc w:val="both"/>
        <w:rPr>
          <w:rFonts w:ascii="Arial Narrow" w:hAnsi="Arial Narrow" w:cs="Calibri"/>
          <w:sz w:val="10"/>
          <w:szCs w:val="10"/>
        </w:rPr>
      </w:pPr>
    </w:p>
    <w:p w:rsidR="00537328" w:rsidRDefault="00537328" w:rsidP="00537328">
      <w:pPr>
        <w:pStyle w:val="Web"/>
        <w:spacing w:before="0" w:beforeAutospacing="0" w:line="276" w:lineRule="auto"/>
        <w:ind w:firstLine="720"/>
        <w:contextualSpacing/>
        <w:jc w:val="both"/>
        <w:rPr>
          <w:rFonts w:ascii="Arial Narrow" w:hAnsi="Arial Narrow" w:cs="Calibri"/>
          <w:b/>
          <w:u w:val="single"/>
        </w:rPr>
      </w:pPr>
      <w:r>
        <w:rPr>
          <w:rFonts w:ascii="Arial Narrow" w:hAnsi="Arial Narrow" w:cs="Calibri"/>
          <w:b/>
          <w:u w:val="single"/>
        </w:rPr>
        <w:t xml:space="preserve">Απαιτούμε ΤΩΡΑ το Υπ. Παιδείας να πάρει όλα τα αναγκαία μέτρα, ώστε όλα τα </w:t>
      </w:r>
      <w:proofErr w:type="spellStart"/>
      <w:r>
        <w:rPr>
          <w:rFonts w:ascii="Arial Narrow" w:hAnsi="Arial Narrow" w:cs="Calibri"/>
          <w:b/>
          <w:u w:val="single"/>
        </w:rPr>
        <w:t>προνήπια</w:t>
      </w:r>
      <w:proofErr w:type="spellEnd"/>
      <w:r>
        <w:rPr>
          <w:rFonts w:ascii="Arial Narrow" w:hAnsi="Arial Narrow" w:cs="Calibri"/>
          <w:b/>
          <w:u w:val="single"/>
        </w:rPr>
        <w:t>-νήπια να ενταχθούν ομαλά στα Δημόσια Νηπιαγωγεία σε κατάλληλες κτηριακές υποδομές! Να μη μείνει κανένα παιδί απέξω! Να μην αναγκαστεί καμία λαϊκή οικογένεια να καταφύγει σε ιδιωτικά νηπιαγωγεία βάζοντας πάλι βαθιά το χέρι στην ήδη άδεια τσέπη!</w:t>
      </w:r>
    </w:p>
    <w:p w:rsidR="00537328" w:rsidRDefault="00537328" w:rsidP="00537328">
      <w:pPr>
        <w:pStyle w:val="Web"/>
        <w:spacing w:before="0" w:beforeAutospacing="0" w:line="276" w:lineRule="auto"/>
        <w:ind w:firstLine="720"/>
        <w:contextualSpacing/>
        <w:jc w:val="both"/>
        <w:rPr>
          <w:rFonts w:ascii="Arial Narrow" w:hAnsi="Arial Narrow" w:cs="Calibri"/>
          <w:sz w:val="10"/>
          <w:szCs w:val="10"/>
          <w:u w:val="single"/>
        </w:rPr>
      </w:pPr>
    </w:p>
    <w:p w:rsidR="00537328" w:rsidRDefault="00537328" w:rsidP="00537328">
      <w:pPr>
        <w:pStyle w:val="Web"/>
        <w:numPr>
          <w:ilvl w:val="0"/>
          <w:numId w:val="1"/>
        </w:numPr>
        <w:spacing w:before="0" w:beforeAutospacing="0" w:afterAutospacing="0" w:line="276" w:lineRule="auto"/>
        <w:contextualSpacing/>
        <w:jc w:val="both"/>
        <w:rPr>
          <w:rFonts w:ascii="Arial Narrow" w:hAnsi="Arial Narrow" w:cs="Calibri"/>
          <w:i/>
        </w:rPr>
      </w:pPr>
      <w:r>
        <w:rPr>
          <w:rFonts w:ascii="Arial Narrow" w:hAnsi="Arial Narrow" w:cs="Calibri"/>
          <w:i/>
        </w:rPr>
        <w:t>Εδώ και τώρα γενναία χρηματοδότηση, από το κρατικό προϋπολογισμό, ώστε να λυθούν τα προβλήματα των κτηριακών υποδομών, της λειτουργίας και του προσωπικού.</w:t>
      </w:r>
    </w:p>
    <w:p w:rsidR="00537328" w:rsidRDefault="00537328" w:rsidP="00537328">
      <w:pPr>
        <w:pStyle w:val="Web"/>
        <w:spacing w:before="0" w:beforeAutospacing="0" w:afterAutospacing="0" w:line="276" w:lineRule="auto"/>
        <w:ind w:left="1440"/>
        <w:contextualSpacing/>
        <w:jc w:val="both"/>
        <w:rPr>
          <w:rFonts w:ascii="Arial Narrow" w:hAnsi="Arial Narrow" w:cs="Calibri"/>
          <w:i/>
          <w:sz w:val="4"/>
          <w:szCs w:val="4"/>
        </w:rPr>
      </w:pPr>
    </w:p>
    <w:p w:rsidR="00537328" w:rsidRDefault="00537328" w:rsidP="00537328">
      <w:pPr>
        <w:pStyle w:val="Web"/>
        <w:numPr>
          <w:ilvl w:val="0"/>
          <w:numId w:val="1"/>
        </w:numPr>
        <w:spacing w:before="0" w:beforeAutospacing="0" w:afterAutospacing="0" w:line="276" w:lineRule="auto"/>
        <w:contextualSpacing/>
        <w:jc w:val="both"/>
        <w:rPr>
          <w:rFonts w:ascii="Arial Narrow" w:hAnsi="Arial Narrow" w:cs="Calibri"/>
          <w:i/>
        </w:rPr>
      </w:pPr>
      <w:r>
        <w:rPr>
          <w:rFonts w:ascii="Arial Narrow" w:hAnsi="Arial Narrow" w:cs="Calibri"/>
          <w:i/>
        </w:rPr>
        <w:t>Μονιμοποίηση εδώ και τώρα όλων των αναπληρωτών Νηπιαγωγών.</w:t>
      </w:r>
    </w:p>
    <w:p w:rsidR="00537328" w:rsidRDefault="00537328" w:rsidP="00537328">
      <w:pPr>
        <w:pStyle w:val="Web"/>
        <w:spacing w:before="0" w:beforeAutospacing="0" w:line="276" w:lineRule="auto"/>
        <w:contextualSpacing/>
        <w:jc w:val="both"/>
        <w:rPr>
          <w:rFonts w:ascii="Arial Narrow" w:hAnsi="Arial Narrow" w:cs="Calibri"/>
          <w:i/>
          <w:sz w:val="4"/>
          <w:szCs w:val="4"/>
        </w:rPr>
      </w:pPr>
    </w:p>
    <w:p w:rsidR="00537328" w:rsidRDefault="00537328" w:rsidP="00537328">
      <w:pPr>
        <w:pStyle w:val="Web"/>
        <w:numPr>
          <w:ilvl w:val="0"/>
          <w:numId w:val="1"/>
        </w:numPr>
        <w:spacing w:before="0" w:beforeAutospacing="0" w:afterAutospacing="0" w:line="276" w:lineRule="auto"/>
        <w:contextualSpacing/>
        <w:jc w:val="both"/>
        <w:rPr>
          <w:rFonts w:ascii="Arial Narrow" w:hAnsi="Arial Narrow" w:cs="Calibri"/>
          <w:i/>
        </w:rPr>
      </w:pPr>
      <w:r>
        <w:rPr>
          <w:rFonts w:ascii="Arial Narrow" w:hAnsi="Arial Narrow" w:cs="Calibri"/>
          <w:i/>
        </w:rPr>
        <w:t>15 παιδιά ανά τμήμα και 2</w:t>
      </w:r>
      <w:r>
        <w:rPr>
          <w:rFonts w:ascii="Arial Narrow" w:hAnsi="Arial Narrow" w:cs="Calibri"/>
          <w:i/>
          <w:vertAlign w:val="superscript"/>
        </w:rPr>
        <w:t>ο</w:t>
      </w:r>
      <w:r>
        <w:rPr>
          <w:rFonts w:ascii="Arial Narrow" w:hAnsi="Arial Narrow" w:cs="Calibri"/>
          <w:i/>
        </w:rPr>
        <w:t xml:space="preserve"> Νηπιαγωγός σε τμήματα με 22 έως 25 παιδιά.</w:t>
      </w:r>
    </w:p>
    <w:p w:rsidR="00537328" w:rsidRDefault="00537328" w:rsidP="00537328">
      <w:pPr>
        <w:pStyle w:val="Web"/>
        <w:spacing w:before="0" w:beforeAutospacing="0" w:line="276" w:lineRule="auto"/>
        <w:contextualSpacing/>
        <w:rPr>
          <w:rFonts w:ascii="Arial Narrow" w:hAnsi="Arial Narrow" w:cs="Calibri"/>
        </w:rPr>
      </w:pPr>
    </w:p>
    <w:p w:rsidR="00537328" w:rsidRDefault="00537328" w:rsidP="00AD5B53">
      <w:pPr>
        <w:pStyle w:val="Web"/>
        <w:spacing w:before="0" w:beforeAutospacing="0" w:line="276" w:lineRule="auto"/>
        <w:ind w:firstLine="720"/>
        <w:contextualSpacing/>
        <w:rPr>
          <w:rFonts w:ascii="Arial Narrow" w:hAnsi="Arial Narrow" w:cs="Calibri"/>
        </w:rPr>
      </w:pPr>
      <w:r>
        <w:rPr>
          <w:rFonts w:ascii="Arial Narrow" w:hAnsi="Arial Narrow" w:cs="Calibri"/>
        </w:rPr>
        <w:t xml:space="preserve">Καλούμε τους Συλλόγους </w:t>
      </w:r>
      <w:proofErr w:type="spellStart"/>
      <w:r>
        <w:rPr>
          <w:rFonts w:ascii="Arial Narrow" w:hAnsi="Arial Narrow" w:cs="Calibri"/>
        </w:rPr>
        <w:t>Εκπ</w:t>
      </w:r>
      <w:proofErr w:type="spellEnd"/>
      <w:r>
        <w:rPr>
          <w:rFonts w:ascii="Arial Narrow" w:hAnsi="Arial Narrow" w:cs="Calibri"/>
        </w:rPr>
        <w:t>/</w:t>
      </w:r>
      <w:proofErr w:type="spellStart"/>
      <w:r>
        <w:rPr>
          <w:rFonts w:ascii="Arial Narrow" w:hAnsi="Arial Narrow" w:cs="Calibri"/>
        </w:rPr>
        <w:t>κών</w:t>
      </w:r>
      <w:proofErr w:type="spellEnd"/>
      <w:r>
        <w:rPr>
          <w:rFonts w:ascii="Arial Narrow" w:hAnsi="Arial Narrow" w:cs="Calibri"/>
        </w:rPr>
        <w:t xml:space="preserve"> Π.Ε. Αττικής να πάρουν αποφάσεις συμμετοχής στην Κινητοποίηση 20/6!</w:t>
      </w:r>
    </w:p>
    <w:p w:rsidR="00537328" w:rsidRPr="00AD5B53" w:rsidRDefault="00537328" w:rsidP="00AD5B53">
      <w:pPr>
        <w:pStyle w:val="Web"/>
        <w:spacing w:before="0" w:beforeAutospacing="0" w:after="80" w:afterAutospacing="0" w:line="276" w:lineRule="auto"/>
        <w:contextualSpacing/>
        <w:jc w:val="center"/>
        <w:rPr>
          <w:rFonts w:ascii="Arial Narrow" w:hAnsi="Arial Narrow" w:cs="Calibri"/>
          <w:b/>
          <w:sz w:val="32"/>
          <w:szCs w:val="32"/>
        </w:rPr>
      </w:pPr>
      <w:r w:rsidRPr="00AD5B53">
        <w:rPr>
          <w:rFonts w:ascii="Arial Narrow" w:hAnsi="Arial Narrow" w:cs="Calibri"/>
          <w:b/>
          <w:sz w:val="32"/>
          <w:szCs w:val="32"/>
        </w:rPr>
        <w:t>Όλοι και όλες στην Κινητοποίηση, μαζί με τους γονείς, την Πέμπτη 20 Ιούνη στις 6:30 μ.μ. στο Υπουργείο Παιδείας!</w:t>
      </w:r>
    </w:p>
    <w:p w:rsidR="00AD5B53" w:rsidRPr="00AD5B53" w:rsidRDefault="00AD5B53" w:rsidP="00537328">
      <w:pPr>
        <w:pStyle w:val="Web"/>
        <w:spacing w:before="0" w:beforeAutospacing="0" w:after="80" w:afterAutospacing="0" w:line="276" w:lineRule="auto"/>
        <w:contextualSpacing/>
        <w:jc w:val="center"/>
        <w:rPr>
          <w:rFonts w:ascii="Arial Narrow" w:hAnsi="Arial Narrow" w:cs="Calibri"/>
          <w:b/>
          <w:sz w:val="32"/>
          <w:szCs w:val="32"/>
        </w:rPr>
      </w:pPr>
      <w:r w:rsidRPr="00AD5B53">
        <w:rPr>
          <w:rFonts w:ascii="Arial Narrow" w:hAnsi="Arial Narrow" w:cs="Calibri"/>
          <w:b/>
          <w:sz w:val="32"/>
          <w:szCs w:val="32"/>
        </w:rPr>
        <w:t>Το Δ.Σ.</w:t>
      </w:r>
    </w:p>
    <w:p w:rsidR="00CD5C14" w:rsidRDefault="00AD5B53" w:rsidP="00A71BAC">
      <w:pPr>
        <w:pStyle w:val="Web"/>
        <w:spacing w:before="0" w:beforeAutospacing="0" w:after="80" w:afterAutospacing="0" w:line="276" w:lineRule="auto"/>
        <w:contextualSpacing/>
        <w:jc w:val="center"/>
      </w:pPr>
      <w:r w:rsidRPr="00AD5B53">
        <w:rPr>
          <w:rFonts w:ascii="Arial Narrow" w:hAnsi="Arial Narrow" w:cs="Calibri"/>
          <w:b/>
          <w:noProof/>
          <w:sz w:val="36"/>
          <w:szCs w:val="36"/>
        </w:rPr>
        <w:drawing>
          <wp:inline distT="0" distB="0" distL="0" distR="0">
            <wp:extent cx="1466850" cy="952500"/>
            <wp:effectExtent l="0" t="0" r="0" b="0"/>
            <wp:docPr id="2" name="Εικόνα 2"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6" cstate="print">
                      <a:duotone>
                        <a:prstClr val="black"/>
                        <a:schemeClr val="accent5">
                          <a:tint val="45000"/>
                          <a:satMod val="400000"/>
                        </a:scheme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7">
                              <a14:imgEffect>
                                <a14:sharpenSoften amoun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952500"/>
                    </a:xfrm>
                    <a:prstGeom prst="rect">
                      <a:avLst/>
                    </a:prstGeom>
                    <a:noFill/>
                    <a:ln>
                      <a:noFill/>
                    </a:ln>
                  </pic:spPr>
                </pic:pic>
              </a:graphicData>
            </a:graphic>
          </wp:inline>
        </w:drawing>
      </w:r>
    </w:p>
    <w:sectPr w:rsidR="00CD5C14" w:rsidSect="001D296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22A48"/>
    <w:multiLevelType w:val="hybridMultilevel"/>
    <w:tmpl w:val="A37C6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7328"/>
    <w:rsid w:val="001D296C"/>
    <w:rsid w:val="00537328"/>
    <w:rsid w:val="009C5A1D"/>
    <w:rsid w:val="00A71BAC"/>
    <w:rsid w:val="00AD5B53"/>
    <w:rsid w:val="00CD5C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328"/>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37328"/>
    <w:pPr>
      <w:spacing w:before="100" w:beforeAutospacing="1" w:after="100" w:afterAutospacing="1"/>
    </w:pPr>
    <w:rPr>
      <w:rFonts w:eastAsia="Times New Roman"/>
      <w:lang w:eastAsia="el-GR"/>
    </w:rPr>
  </w:style>
  <w:style w:type="paragraph" w:styleId="a3">
    <w:name w:val="Balloon Text"/>
    <w:basedOn w:val="a"/>
    <w:link w:val="Char"/>
    <w:uiPriority w:val="99"/>
    <w:semiHidden/>
    <w:unhideWhenUsed/>
    <w:rsid w:val="00A71BAC"/>
    <w:rPr>
      <w:rFonts w:ascii="Tahoma" w:hAnsi="Tahoma" w:cs="Tahoma"/>
      <w:sz w:val="16"/>
      <w:szCs w:val="16"/>
    </w:rPr>
  </w:style>
  <w:style w:type="character" w:customStyle="1" w:styleId="Char">
    <w:name w:val="Κείμενο πλαισίου Char"/>
    <w:basedOn w:val="a0"/>
    <w:link w:val="a3"/>
    <w:uiPriority w:val="99"/>
    <w:semiHidden/>
    <w:rsid w:val="00A71BAC"/>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52436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758</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3</cp:revision>
  <dcterms:created xsi:type="dcterms:W3CDTF">2019-06-18T12:34:00Z</dcterms:created>
  <dcterms:modified xsi:type="dcterms:W3CDTF">2019-06-18T17:27:00Z</dcterms:modified>
</cp:coreProperties>
</file>