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61" w:rsidRPr="00165B61" w:rsidRDefault="00165B61" w:rsidP="00165B61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l-GR" w:eastAsia="el-GR"/>
        </w:rPr>
      </w:pPr>
      <w:r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196215</wp:posOffset>
                </wp:positionV>
                <wp:extent cx="3269615" cy="1075055"/>
                <wp:effectExtent l="0" t="0" r="6985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B61" w:rsidRPr="00165B61" w:rsidRDefault="00165B61" w:rsidP="00165B61">
                            <w:p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165B61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Πειραιάς, </w:t>
                            </w: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>20</w:t>
                            </w:r>
                            <w:r w:rsidRPr="00165B61">
                              <w:rPr>
                                <w:sz w:val="26"/>
                                <w:szCs w:val="26"/>
                                <w:lang w:val="el-GR"/>
                              </w:rPr>
                              <w:t>/1/2020</w:t>
                            </w:r>
                          </w:p>
                          <w:p w:rsidR="00165B61" w:rsidRPr="00165B61" w:rsidRDefault="00165B61" w:rsidP="00165B61">
                            <w:p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165B61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Αρ. </w:t>
                            </w:r>
                            <w:proofErr w:type="spellStart"/>
                            <w:r w:rsidRPr="00165B61">
                              <w:rPr>
                                <w:sz w:val="26"/>
                                <w:szCs w:val="26"/>
                                <w:lang w:val="el-GR"/>
                              </w:rPr>
                              <w:t>Πρωτ</w:t>
                            </w:r>
                            <w:proofErr w:type="spellEnd"/>
                            <w:r w:rsidRPr="00165B61">
                              <w:rPr>
                                <w:sz w:val="26"/>
                                <w:szCs w:val="26"/>
                                <w:lang w:val="el-GR"/>
                              </w:rPr>
                              <w:t>.: 0</w:t>
                            </w: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>4</w:t>
                            </w:r>
                          </w:p>
                          <w:p w:rsidR="00165B61" w:rsidRPr="00165B61" w:rsidRDefault="00165B61" w:rsidP="00165B61">
                            <w:p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165B61" w:rsidRPr="00165B61" w:rsidRDefault="00165B61" w:rsidP="00165B61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65B61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Προς: Συναδέλφους ΕΛΜΕ Πειραιά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69.45pt;margin-top:15.45pt;width:257.45pt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" stroked="f">
                <v:textbox>
                  <w:txbxContent>
                    <w:p w:rsidR="00165B61" w:rsidRPr="00165B61" w:rsidRDefault="00165B61" w:rsidP="00165B61">
                      <w:pPr>
                        <w:rPr>
                          <w:sz w:val="26"/>
                          <w:szCs w:val="26"/>
                          <w:lang w:val="el-GR"/>
                        </w:rPr>
                      </w:pPr>
                      <w:r w:rsidRPr="00165B61">
                        <w:rPr>
                          <w:sz w:val="26"/>
                          <w:szCs w:val="26"/>
                          <w:lang w:val="el-GR"/>
                        </w:rPr>
                        <w:t xml:space="preserve">Πειραιάς, </w:t>
                      </w:r>
                      <w:r>
                        <w:rPr>
                          <w:sz w:val="26"/>
                          <w:szCs w:val="26"/>
                          <w:lang w:val="el-GR"/>
                        </w:rPr>
                        <w:t>20</w:t>
                      </w:r>
                      <w:r w:rsidRPr="00165B61">
                        <w:rPr>
                          <w:sz w:val="26"/>
                          <w:szCs w:val="26"/>
                          <w:lang w:val="el-GR"/>
                        </w:rPr>
                        <w:t>/1/2020</w:t>
                      </w:r>
                    </w:p>
                    <w:p w:rsidR="00165B61" w:rsidRPr="00165B61" w:rsidRDefault="00165B61" w:rsidP="00165B61">
                      <w:pPr>
                        <w:rPr>
                          <w:sz w:val="26"/>
                          <w:szCs w:val="26"/>
                          <w:lang w:val="el-GR"/>
                        </w:rPr>
                      </w:pPr>
                      <w:r w:rsidRPr="00165B61">
                        <w:rPr>
                          <w:sz w:val="26"/>
                          <w:szCs w:val="26"/>
                          <w:lang w:val="el-GR"/>
                        </w:rPr>
                        <w:t xml:space="preserve">Αρ. </w:t>
                      </w:r>
                      <w:proofErr w:type="spellStart"/>
                      <w:r w:rsidRPr="00165B61">
                        <w:rPr>
                          <w:sz w:val="26"/>
                          <w:szCs w:val="26"/>
                          <w:lang w:val="el-GR"/>
                        </w:rPr>
                        <w:t>Πρωτ</w:t>
                      </w:r>
                      <w:proofErr w:type="spellEnd"/>
                      <w:r w:rsidRPr="00165B61">
                        <w:rPr>
                          <w:sz w:val="26"/>
                          <w:szCs w:val="26"/>
                          <w:lang w:val="el-GR"/>
                        </w:rPr>
                        <w:t>.: 0</w:t>
                      </w:r>
                      <w:r>
                        <w:rPr>
                          <w:sz w:val="26"/>
                          <w:szCs w:val="26"/>
                          <w:lang w:val="el-GR"/>
                        </w:rPr>
                        <w:t>4</w:t>
                      </w:r>
                    </w:p>
                    <w:p w:rsidR="00165B61" w:rsidRPr="00165B61" w:rsidRDefault="00165B61" w:rsidP="00165B61">
                      <w:pPr>
                        <w:rPr>
                          <w:sz w:val="26"/>
                          <w:szCs w:val="26"/>
                          <w:lang w:val="el-GR"/>
                        </w:rPr>
                      </w:pPr>
                    </w:p>
                    <w:p w:rsidR="00165B61" w:rsidRPr="00165B61" w:rsidRDefault="00165B61" w:rsidP="00165B61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165B61">
                        <w:rPr>
                          <w:b/>
                          <w:sz w:val="24"/>
                          <w:szCs w:val="24"/>
                          <w:lang w:val="el-GR"/>
                        </w:rPr>
                        <w:t>Προς: Συναδέλφους ΕΛΜΕ Πειραιά</w:t>
                      </w:r>
                    </w:p>
                  </w:txbxContent>
                </v:textbox>
              </v:shape>
            </w:pict>
          </mc:Fallback>
        </mc:AlternateContent>
      </w:r>
      <w:r w:rsidRPr="00165B61">
        <w:rPr>
          <w:rFonts w:ascii="Arial" w:eastAsia="Times New Roman" w:hAnsi="Arial" w:cs="Arial"/>
          <w:b/>
          <w:bCs/>
          <w:sz w:val="32"/>
          <w:szCs w:val="32"/>
          <w:lang w:val="el-GR" w:eastAsia="el-GR"/>
        </w:rPr>
        <w:t>ΕΛΜΕ ΠΕΙΡΑΙΑ</w:t>
      </w:r>
      <w:r w:rsidRPr="00165B61">
        <w:rPr>
          <w:rFonts w:ascii="Arial" w:eastAsia="Times New Roman" w:hAnsi="Arial" w:cs="Arial"/>
          <w:b/>
          <w:bCs/>
          <w:sz w:val="32"/>
          <w:szCs w:val="32"/>
          <w:lang w:val="el-GR" w:eastAsia="el-GR"/>
        </w:rPr>
        <w:tab/>
      </w:r>
      <w:r w:rsidRPr="00165B61">
        <w:rPr>
          <w:rFonts w:ascii="Arial" w:eastAsia="Times New Roman" w:hAnsi="Arial" w:cs="Arial"/>
          <w:b/>
          <w:bCs/>
          <w:sz w:val="32"/>
          <w:szCs w:val="32"/>
          <w:lang w:val="el-GR" w:eastAsia="el-GR"/>
        </w:rPr>
        <w:tab/>
        <w:t xml:space="preserve">          </w:t>
      </w:r>
    </w:p>
    <w:p w:rsidR="00165B61" w:rsidRPr="00165B61" w:rsidRDefault="00165B61" w:rsidP="00165B61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</w:pPr>
      <w:r w:rsidRPr="00165B61"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  <w:t>Μαυρομιχάλη 14</w:t>
      </w:r>
      <w:r w:rsidRPr="00165B61"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  <w:tab/>
      </w:r>
      <w:r w:rsidRPr="00165B61"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  <w:tab/>
        <w:t xml:space="preserve">                               </w:t>
      </w:r>
    </w:p>
    <w:p w:rsidR="00165B61" w:rsidRPr="00165B61" w:rsidRDefault="00165B61" w:rsidP="00165B61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</w:pPr>
      <w:r w:rsidRPr="00165B61"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  <w:t>(3</w:t>
      </w:r>
      <w:r w:rsidRPr="00165B61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l-GR" w:eastAsia="el-GR"/>
        </w:rPr>
        <w:t>ο</w:t>
      </w:r>
      <w:r w:rsidRPr="00165B61"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  <w:t xml:space="preserve"> ΓΕΛ-1</w:t>
      </w:r>
      <w:r w:rsidRPr="00165B61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l-GR" w:eastAsia="el-GR"/>
        </w:rPr>
        <w:t>ος</w:t>
      </w:r>
      <w:r w:rsidRPr="00165B61"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  <w:t xml:space="preserve"> όροφος)</w:t>
      </w:r>
    </w:p>
    <w:p w:rsidR="00165B61" w:rsidRPr="00165B61" w:rsidRDefault="00165B61" w:rsidP="00165B61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</w:pPr>
      <w:proofErr w:type="spellStart"/>
      <w:r w:rsidRPr="00165B61"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  <w:t>Τηλ</w:t>
      </w:r>
      <w:proofErr w:type="spellEnd"/>
      <w:r w:rsidRPr="00165B61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 xml:space="preserve">. : 2104124810                                         </w:t>
      </w:r>
    </w:p>
    <w:p w:rsidR="00165B61" w:rsidRPr="00165B61" w:rsidRDefault="00165B61" w:rsidP="00165B61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</w:pPr>
      <w:r w:rsidRPr="00165B61">
        <w:rPr>
          <w:rFonts w:ascii="Arial" w:eastAsia="Times New Roman" w:hAnsi="Arial" w:cs="Arial"/>
          <w:b/>
          <w:bCs/>
          <w:sz w:val="24"/>
          <w:szCs w:val="24"/>
          <w:lang w:val="el-GR" w:eastAsia="el-GR"/>
        </w:rPr>
        <w:t>Φαξ</w:t>
      </w:r>
      <w:r w:rsidRPr="00165B61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 xml:space="preserve">  : 2103000423</w:t>
      </w:r>
    </w:p>
    <w:p w:rsidR="00165B61" w:rsidRPr="00165B61" w:rsidRDefault="00165B61" w:rsidP="00165B61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</w:pPr>
      <w:r w:rsidRPr="00165B6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e</w:t>
      </w:r>
      <w:r w:rsidRPr="00165B61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>-</w:t>
      </w:r>
      <w:proofErr w:type="gramStart"/>
      <w:r w:rsidRPr="00165B6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mail</w:t>
      </w:r>
      <w:r w:rsidRPr="00165B61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 xml:space="preserve"> :</w:t>
      </w:r>
      <w:proofErr w:type="gramEnd"/>
      <w:r w:rsidRPr="00165B61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 xml:space="preserve"> </w:t>
      </w:r>
      <w:hyperlink r:id="rId5" w:history="1">
        <w:r w:rsidRPr="00165B61">
          <w:rPr>
            <w:rFonts w:ascii="Arial" w:eastAsia="Times New Roman" w:hAnsi="Arial" w:cs="Arial"/>
            <w:sz w:val="24"/>
            <w:szCs w:val="24"/>
            <w:u w:val="single"/>
            <w:lang w:eastAsia="el-GR"/>
          </w:rPr>
          <w:t>elmepeir</w:t>
        </w:r>
        <w:r w:rsidRPr="00165B61">
          <w:rPr>
            <w:rFonts w:ascii="Arial" w:eastAsia="Times New Roman" w:hAnsi="Arial" w:cs="Arial"/>
            <w:sz w:val="24"/>
            <w:szCs w:val="24"/>
            <w:u w:val="single"/>
            <w:lang w:val="en-GB" w:eastAsia="el-GR"/>
          </w:rPr>
          <w:t>@</w:t>
        </w:r>
        <w:r w:rsidRPr="00165B61">
          <w:rPr>
            <w:rFonts w:ascii="Arial" w:eastAsia="Times New Roman" w:hAnsi="Arial" w:cs="Arial"/>
            <w:sz w:val="24"/>
            <w:szCs w:val="24"/>
            <w:u w:val="single"/>
            <w:lang w:eastAsia="el-GR"/>
          </w:rPr>
          <w:t>yahoo</w:t>
        </w:r>
        <w:r w:rsidRPr="00165B61">
          <w:rPr>
            <w:rFonts w:ascii="Arial" w:eastAsia="Times New Roman" w:hAnsi="Arial" w:cs="Arial"/>
            <w:sz w:val="24"/>
            <w:szCs w:val="24"/>
            <w:u w:val="single"/>
            <w:lang w:val="en-GB" w:eastAsia="el-GR"/>
          </w:rPr>
          <w:t>.</w:t>
        </w:r>
        <w:r w:rsidRPr="00165B61">
          <w:rPr>
            <w:rFonts w:ascii="Arial" w:eastAsia="Times New Roman" w:hAnsi="Arial" w:cs="Arial"/>
            <w:sz w:val="24"/>
            <w:szCs w:val="24"/>
            <w:u w:val="single"/>
            <w:lang w:eastAsia="el-GR"/>
          </w:rPr>
          <w:t>gr</w:t>
        </w:r>
      </w:hyperlink>
      <w:r w:rsidRPr="00165B61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 xml:space="preserve">               </w:t>
      </w:r>
      <w:r w:rsidRPr="00165B61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ab/>
      </w:r>
    </w:p>
    <w:p w:rsidR="00165B61" w:rsidRPr="00165B61" w:rsidRDefault="007012B6" w:rsidP="00165B61">
      <w:pPr>
        <w:suppressAutoHyphens/>
        <w:spacing w:after="0"/>
        <w:rPr>
          <w:rFonts w:ascii="Arial" w:eastAsia="Times New Roman" w:hAnsi="Arial" w:cs="Arial"/>
          <w:lang w:val="el-GR" w:eastAsia="ar-SA"/>
        </w:rPr>
      </w:pPr>
      <w:r>
        <w:fldChar w:fldCharType="begin"/>
      </w:r>
      <w:r w:rsidRPr="007012B6">
        <w:rPr>
          <w:lang w:val="el-GR"/>
        </w:rPr>
        <w:instrText xml:space="preserve"> </w:instrText>
      </w:r>
      <w:r>
        <w:instrText>HYPERLINK</w:instrText>
      </w:r>
      <w:r w:rsidRPr="007012B6">
        <w:rPr>
          <w:lang w:val="el-GR"/>
        </w:rPr>
        <w:instrText xml:space="preserve"> "</w:instrText>
      </w:r>
      <w:r>
        <w:instrText>file</w:instrText>
      </w:r>
      <w:r w:rsidRPr="007012B6">
        <w:rPr>
          <w:lang w:val="el-GR"/>
        </w:rPr>
        <w:instrText>:///</w:instrText>
      </w:r>
      <w:r>
        <w:instrText>E</w:instrText>
      </w:r>
      <w:r w:rsidRPr="007012B6">
        <w:rPr>
          <w:lang w:val="el-GR"/>
        </w:rPr>
        <w:instrText>:\\συνδικαλιστικα\\2018_2019\\ΕΛΜΕ\\σχέδια\\συνεδρίαση%2023_1_2019\\</w:instrText>
      </w:r>
      <w:r>
        <w:instrText>www</w:instrText>
      </w:r>
      <w:r w:rsidRPr="007012B6">
        <w:rPr>
          <w:lang w:val="el-GR"/>
        </w:rPr>
        <w:instrText>.</w:instrText>
      </w:r>
      <w:r>
        <w:instrText>elmepeiraia</w:instrText>
      </w:r>
      <w:r w:rsidRPr="007012B6">
        <w:rPr>
          <w:lang w:val="el-GR"/>
        </w:rPr>
        <w:instrText>.</w:instrText>
      </w:r>
      <w:r>
        <w:instrText>gr</w:instrText>
      </w:r>
      <w:r w:rsidRPr="007012B6">
        <w:rPr>
          <w:lang w:val="el-GR"/>
        </w:rPr>
        <w:instrText xml:space="preserve">" </w:instrText>
      </w:r>
      <w:r>
        <w:fldChar w:fldCharType="separate"/>
      </w:r>
      <w:r w:rsidR="00165B61" w:rsidRPr="00165B61">
        <w:rPr>
          <w:rFonts w:ascii="Arial" w:eastAsia="Times New Roman" w:hAnsi="Arial" w:cs="Times New Roman"/>
          <w:color w:val="0000FF"/>
          <w:u w:val="single"/>
          <w:lang w:eastAsia="ar-SA"/>
        </w:rPr>
        <w:t>www</w:t>
      </w:r>
      <w:r w:rsidR="00165B61" w:rsidRPr="00165B61">
        <w:rPr>
          <w:rFonts w:ascii="Arial" w:eastAsia="Times New Roman" w:hAnsi="Arial" w:cs="Times New Roman"/>
          <w:color w:val="0000FF"/>
          <w:u w:val="single"/>
          <w:lang w:val="el-GR" w:eastAsia="ar-SA"/>
        </w:rPr>
        <w:t>.</w:t>
      </w:r>
      <w:proofErr w:type="spellStart"/>
      <w:r w:rsidR="00165B61" w:rsidRPr="00165B61">
        <w:rPr>
          <w:rFonts w:ascii="Arial" w:eastAsia="Times New Roman" w:hAnsi="Arial" w:cs="Times New Roman"/>
          <w:color w:val="0000FF"/>
          <w:u w:val="single"/>
          <w:lang w:eastAsia="ar-SA"/>
        </w:rPr>
        <w:t>elmepeiraia</w:t>
      </w:r>
      <w:proofErr w:type="spellEnd"/>
      <w:r w:rsidR="00165B61" w:rsidRPr="00165B61">
        <w:rPr>
          <w:rFonts w:ascii="Arial" w:eastAsia="Times New Roman" w:hAnsi="Arial" w:cs="Times New Roman"/>
          <w:color w:val="0000FF"/>
          <w:u w:val="single"/>
          <w:lang w:val="el-GR" w:eastAsia="ar-SA"/>
        </w:rPr>
        <w:t>.</w:t>
      </w:r>
      <w:r w:rsidR="00165B61" w:rsidRPr="00165B61">
        <w:rPr>
          <w:rFonts w:ascii="Arial" w:eastAsia="Times New Roman" w:hAnsi="Arial" w:cs="Times New Roman"/>
          <w:color w:val="0000FF"/>
          <w:u w:val="single"/>
          <w:lang w:eastAsia="ar-SA"/>
        </w:rPr>
        <w:t>gr</w:t>
      </w:r>
      <w:bookmarkStart w:id="0" w:name="_GoBack"/>
      <w:r w:rsidR="00165B61" w:rsidRPr="007012B6">
        <w:rPr>
          <w:rFonts w:ascii="Arial" w:eastAsia="Times New Roman" w:hAnsi="Arial" w:cs="Times New Roman"/>
          <w:color w:val="0000FF"/>
          <w:lang w:val="el-GR" w:eastAsia="ar-SA"/>
        </w:rPr>
        <w:t xml:space="preserve">     </w:t>
      </w:r>
      <w:bookmarkEnd w:id="0"/>
      <w:r>
        <w:rPr>
          <w:rFonts w:ascii="Arial" w:eastAsia="Times New Roman" w:hAnsi="Arial" w:cs="Times New Roman"/>
          <w:color w:val="0000FF"/>
          <w:u w:val="single"/>
          <w:lang w:val="el-GR" w:eastAsia="ar-SA"/>
        </w:rPr>
        <w:fldChar w:fldCharType="end"/>
      </w:r>
      <w:r w:rsidR="00165B61" w:rsidRPr="00165B61">
        <w:rPr>
          <w:rFonts w:ascii="Arial" w:eastAsia="Times New Roman" w:hAnsi="Arial" w:cs="Times New Roman"/>
          <w:b/>
          <w:bCs/>
          <w:lang w:val="el-GR" w:eastAsia="ar-SA"/>
        </w:rPr>
        <w:tab/>
        <w:t xml:space="preserve">                                          </w:t>
      </w:r>
      <w:r w:rsidR="00165B61" w:rsidRPr="00165B61">
        <w:rPr>
          <w:rFonts w:ascii="Arial" w:eastAsia="Times New Roman" w:hAnsi="Arial" w:cs="Times New Roman"/>
          <w:b/>
          <w:bCs/>
          <w:lang w:val="el-GR" w:eastAsia="ar-SA"/>
        </w:rPr>
        <w:tab/>
        <w:t xml:space="preserve">                  </w:t>
      </w:r>
    </w:p>
    <w:p w:rsidR="00165B61" w:rsidRDefault="00165B61" w:rsidP="00165B61">
      <w:pPr>
        <w:spacing w:after="0"/>
        <w:jc w:val="center"/>
        <w:rPr>
          <w:sz w:val="28"/>
          <w:szCs w:val="28"/>
          <w:lang w:val="el-GR"/>
        </w:rPr>
      </w:pPr>
    </w:p>
    <w:p w:rsidR="00A7424B" w:rsidRDefault="00A7424B" w:rsidP="00165B61">
      <w:pPr>
        <w:spacing w:after="0"/>
        <w:jc w:val="center"/>
        <w:rPr>
          <w:sz w:val="28"/>
          <w:szCs w:val="28"/>
          <w:lang w:val="el-GR"/>
        </w:rPr>
      </w:pPr>
      <w:r w:rsidRPr="00A7424B">
        <w:rPr>
          <w:sz w:val="28"/>
          <w:szCs w:val="28"/>
          <w:lang w:val="el-GR"/>
        </w:rPr>
        <w:t>ΝΑ ΜΗΝ ΠΕΡΑΣΕΙ Η ΕΞΙΣΩΣΗ ΤΩΝ ΠΤΥΧΙΩΝ ΤΩΝ ΚΟΛΕΓΙΩΝ ΜΕ ΤΑ ΔΗΜΟΣΙΑ ΠΑΝΕΠΙΣΤΗΜΙΑ</w:t>
      </w:r>
    </w:p>
    <w:p w:rsidR="00180A9A" w:rsidRDefault="00180A9A" w:rsidP="00165B61">
      <w:pPr>
        <w:spacing w:after="0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ΤΡΙΤΗ 21/1 12:30 ΣΤΑ ΠΡΟΠΥΛΑΙΑ</w:t>
      </w:r>
    </w:p>
    <w:p w:rsidR="009B5323" w:rsidRDefault="009B5323" w:rsidP="00165B61">
      <w:pPr>
        <w:spacing w:after="0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(στάση εργασίας 11:00-14:00)</w:t>
      </w:r>
    </w:p>
    <w:p w:rsidR="00023325" w:rsidRPr="00023325" w:rsidRDefault="00023325" w:rsidP="00C570D7">
      <w:pPr>
        <w:spacing w:after="0"/>
        <w:ind w:firstLine="720"/>
        <w:jc w:val="both"/>
        <w:rPr>
          <w:lang w:val="el-GR"/>
        </w:rPr>
      </w:pPr>
      <w:r w:rsidRPr="00023325">
        <w:rPr>
          <w:lang w:val="el-GR"/>
        </w:rPr>
        <w:t xml:space="preserve">Στο νομοσχέδιο για την Ανώτατη Εκπαίδευση που κατέθεσε το υπουργείο Παιδείας, η κυβέρνηση της ΝΔ φέρνει διάταξη που αναγνωρίζει τα πτυχία των </w:t>
      </w:r>
      <w:r>
        <w:rPr>
          <w:lang w:val="el-GR"/>
        </w:rPr>
        <w:t xml:space="preserve">Κολεγίων </w:t>
      </w:r>
      <w:r w:rsidRPr="00023325">
        <w:rPr>
          <w:lang w:val="el-GR"/>
        </w:rPr>
        <w:t>(</w:t>
      </w:r>
      <w:r>
        <w:rPr>
          <w:lang w:val="el-GR"/>
        </w:rPr>
        <w:t>ελληνικών και ξένων)</w:t>
      </w:r>
      <w:r w:rsidRPr="00023325">
        <w:rPr>
          <w:lang w:val="el-GR"/>
        </w:rPr>
        <w:t xml:space="preserve"> ως ισότιμων των πτυχίων Πανεπιστημίων για </w:t>
      </w:r>
      <w:r>
        <w:rPr>
          <w:lang w:val="el-GR"/>
        </w:rPr>
        <w:t xml:space="preserve">τους διορισμούς των εκπαιδευτικών </w:t>
      </w:r>
      <w:r w:rsidRPr="00023325">
        <w:rPr>
          <w:lang w:val="el-GR"/>
        </w:rPr>
        <w:t>Πρωτοβάθμιας και Δευτεροβάθμιας Εκπαίδευσης.</w:t>
      </w:r>
    </w:p>
    <w:p w:rsidR="00023325" w:rsidRPr="00023325" w:rsidRDefault="00023325" w:rsidP="00C570D7">
      <w:pPr>
        <w:spacing w:after="0"/>
        <w:ind w:firstLine="720"/>
        <w:jc w:val="both"/>
        <w:rPr>
          <w:lang w:val="el-GR"/>
        </w:rPr>
      </w:pPr>
      <w:r w:rsidRPr="00023325">
        <w:rPr>
          <w:lang w:val="el-GR"/>
        </w:rPr>
        <w:t>Συγκεκριμένα, με το άρθρο 50 του νομοσχεδίου τροποποιεί την παρ. 5 άρθρο 54 του ν. 4589/2019 δίνοντας έτσι τη δυνατότητα να αναγνωρισθούν ως ισότιμα πτυχία, πέραν αυτών που αναγνωρίζονται από τον Δ.Ο.Α.Τ.Α.Π., εκείνα που έχουν αναγνώριση επαγγελματικών προσόντων με βάση το Προεδρικό Διάταγμα (Π.Δ.) 38/2010 και τα πτυχία που δίνουν επαγγελματική ισοδυναμίας σε κλάδους εκπαιδευτικών. Το ζήτημα αυτό</w:t>
      </w:r>
      <w:r>
        <w:rPr>
          <w:lang w:val="el-GR"/>
        </w:rPr>
        <w:t xml:space="preserve"> δεν είναι πρόσφατο. Βασίζεται </w:t>
      </w:r>
      <w:r w:rsidRPr="00023325">
        <w:rPr>
          <w:lang w:val="el-GR"/>
        </w:rPr>
        <w:t>στους στρατηγικούς στόχους που έθετε η συν</w:t>
      </w:r>
      <w:r>
        <w:rPr>
          <w:lang w:val="el-GR"/>
        </w:rPr>
        <w:t xml:space="preserve">θήκη της Μπολόνια από το 1999 </w:t>
      </w:r>
      <w:r w:rsidRPr="00023325">
        <w:rPr>
          <w:lang w:val="el-GR"/>
        </w:rPr>
        <w:t>. Το Π.Δ. 38/2010 ενσωματώνει και εξειδικεύει όλες τις οδηγίες της Ε.Ε. για την αναγνώριση των πτυχίων των κολεγίων εντός και εκτός Ελλάδας ως ι</w:t>
      </w:r>
      <w:r>
        <w:rPr>
          <w:lang w:val="el-GR"/>
        </w:rPr>
        <w:t xml:space="preserve">σότιμων με τα Πανεπιστήμια. Τώρα, απλώς αυτές οι διατάξεις </w:t>
      </w:r>
      <w:r w:rsidRPr="00023325">
        <w:rPr>
          <w:lang w:val="el-GR"/>
        </w:rPr>
        <w:t>επεκτείνονται και στους εκπαιδευτικούς!</w:t>
      </w:r>
    </w:p>
    <w:p w:rsidR="00023325" w:rsidRPr="00023325" w:rsidRDefault="00023325" w:rsidP="00C570D7">
      <w:pPr>
        <w:spacing w:after="0"/>
        <w:ind w:firstLine="720"/>
        <w:jc w:val="both"/>
        <w:rPr>
          <w:lang w:val="el-GR"/>
        </w:rPr>
      </w:pPr>
      <w:r w:rsidRPr="00023325">
        <w:rPr>
          <w:lang w:val="el-GR"/>
        </w:rPr>
        <w:t>Η περαιτέρω αναγνώριση των κολεγίων με τις διατάξεις αυτές απαξιώνει ακόμα περ</w:t>
      </w:r>
      <w:r>
        <w:rPr>
          <w:lang w:val="el-GR"/>
        </w:rPr>
        <w:t xml:space="preserve">ισσότερο τα πτυχία μας και επίσης ανοίγει διάπλατα τις πύλες για την περαιτέρω  ιδιωτικοποίηση </w:t>
      </w:r>
      <w:r w:rsidRPr="00023325">
        <w:rPr>
          <w:lang w:val="el-GR"/>
        </w:rPr>
        <w:t>της λειτουργίας των Πανεπιστημίων</w:t>
      </w:r>
      <w:r>
        <w:rPr>
          <w:lang w:val="el-GR"/>
        </w:rPr>
        <w:t xml:space="preserve">. Ας μην ξεχνάμε τη </w:t>
      </w:r>
      <w:r w:rsidRPr="00023325">
        <w:rPr>
          <w:lang w:val="el-GR"/>
        </w:rPr>
        <w:t>γενίκευση των διδάκτρων στα μεταπτυχιακά, τα εγκαίνια προπτυχιακών προγραμμάτων με δίδακτρα</w:t>
      </w:r>
      <w:r>
        <w:rPr>
          <w:lang w:val="el-GR"/>
        </w:rPr>
        <w:t xml:space="preserve"> στο ΕΚΠΑ</w:t>
      </w:r>
      <w:r w:rsidRPr="00023325">
        <w:rPr>
          <w:lang w:val="el-GR"/>
        </w:rPr>
        <w:t xml:space="preserve">. </w:t>
      </w:r>
      <w:r>
        <w:rPr>
          <w:lang w:val="el-GR"/>
        </w:rPr>
        <w:t xml:space="preserve"> Πρόσω ολοταχώς για ένα πανεπιστήμιο- επιχείρηση, που θα αποκλείει όλο και περισσότερους νέους από το να σπουδάσουν</w:t>
      </w:r>
      <w:r w:rsidRPr="00023325">
        <w:rPr>
          <w:lang w:val="el-GR"/>
        </w:rPr>
        <w:t xml:space="preserve">.  </w:t>
      </w:r>
    </w:p>
    <w:p w:rsidR="00023325" w:rsidRPr="00023325" w:rsidRDefault="00023325" w:rsidP="00C570D7">
      <w:pPr>
        <w:spacing w:after="0"/>
        <w:ind w:firstLine="720"/>
        <w:jc w:val="both"/>
        <w:rPr>
          <w:lang w:val="el-GR"/>
        </w:rPr>
      </w:pPr>
      <w:r w:rsidRPr="00023325">
        <w:rPr>
          <w:lang w:val="el-GR"/>
        </w:rPr>
        <w:t>Για αυτές τις αρνητικές εξελίξεις έχουν διαχρονικές ευθύνες</w:t>
      </w:r>
      <w:r w:rsidR="00D415AD">
        <w:rPr>
          <w:lang w:val="el-GR"/>
        </w:rPr>
        <w:t xml:space="preserve"> τα κυβερνητικά κόμματα, παλιά και καινούρια.  Θυμίζουμε ότι ο </w:t>
      </w:r>
      <w:r w:rsidRPr="00023325">
        <w:rPr>
          <w:lang w:val="el-GR"/>
        </w:rPr>
        <w:t>ΣΥΡΙΖΑ πριν ακόμα αναλάβει την διακυβέρνηση με συνεχείς παρεμβάσεις του στα όργανα της Ε.Ε. (κομισιόν, Ευρωβουλή κλπ) διαμαρτύρονταν για την μη εφαρμογή της οδηγίας 89/48/ΕΚ που αφορούσε την αναγνώριση των κολεγίων. Όταν είχε την διακυβέρνηση υλοποίησε κατά γράμμα τις κατευθύνσεις αυτές εντείνοντας έτσι την κατηγοριοποίηση των αποφοίτων. Ψήφισε τον απαράδεκτο νόμο 4589/19! Προώθησε την απόσπαση της Παιδαγωγικής Επάρκειας από το πτυχίο. Έστρωσε το δρόμο στη ΝΔ η οποία τώρα προχωρά στην περαιτέρω «απελευθέρωση» και αναγνώριση των κάθε είδους ιδιωτικών κολεγίων, παραρτημάτων ξένων πανεπιστημίων σε Ελλάδα και εξωτερικό.</w:t>
      </w:r>
    </w:p>
    <w:p w:rsidR="00023325" w:rsidRPr="00023325" w:rsidRDefault="00023325" w:rsidP="00C570D7">
      <w:pPr>
        <w:spacing w:after="0"/>
        <w:ind w:firstLine="720"/>
        <w:jc w:val="both"/>
        <w:rPr>
          <w:lang w:val="el-GR"/>
        </w:rPr>
      </w:pPr>
      <w:r w:rsidRPr="00023325">
        <w:rPr>
          <w:lang w:val="el-GR"/>
        </w:rPr>
        <w:t>Η εφαρμογή της συγκριμένης διάταξης στην διαδικασία κατάρτισης των νέων πινάκων για διορισμούς και πρόσληψη αναπληρωτ</w:t>
      </w:r>
      <w:r w:rsidR="00D415AD">
        <w:rPr>
          <w:lang w:val="el-GR"/>
        </w:rPr>
        <w:t>ών στην Γενική Αγωγή θα επιτείνει</w:t>
      </w:r>
      <w:r w:rsidRPr="00023325">
        <w:rPr>
          <w:lang w:val="el-GR"/>
        </w:rPr>
        <w:t xml:space="preserve"> </w:t>
      </w:r>
      <w:r>
        <w:rPr>
          <w:lang w:val="el-GR"/>
        </w:rPr>
        <w:t xml:space="preserve"> ακόμα τις </w:t>
      </w:r>
      <w:r w:rsidRPr="00023325">
        <w:rPr>
          <w:lang w:val="el-GR"/>
        </w:rPr>
        <w:t>αδικίες και την απαξίωση χρόνων δουλειάς χιλιάδων αναπληρωτών συναδέλφων.</w:t>
      </w:r>
    </w:p>
    <w:p w:rsidR="00A074F4" w:rsidRDefault="00023325" w:rsidP="00C570D7">
      <w:pPr>
        <w:spacing w:after="0"/>
        <w:ind w:firstLine="720"/>
        <w:jc w:val="both"/>
        <w:rPr>
          <w:lang w:val="el-GR"/>
        </w:rPr>
      </w:pPr>
      <w:r w:rsidRPr="000B78AB">
        <w:rPr>
          <w:b/>
          <w:lang w:val="el-GR"/>
        </w:rPr>
        <w:t>Καλούμε τους συναδέλφους να πάρουν μέρος στην</w:t>
      </w:r>
      <w:r w:rsidR="00D415AD" w:rsidRPr="000B78AB">
        <w:rPr>
          <w:b/>
          <w:lang w:val="el-GR"/>
        </w:rPr>
        <w:t xml:space="preserve"> συγκέντρωση διαμαρτυρίας την Τρίτη 21 Ιανουαρίου και ώρα 12.30 στα Προπύλαια με πορεία προς τη Βουλή</w:t>
      </w:r>
      <w:r w:rsidR="006F3259">
        <w:rPr>
          <w:b/>
          <w:lang w:val="el-GR"/>
        </w:rPr>
        <w:t xml:space="preserve"> και στην στάση εργασίας που </w:t>
      </w:r>
      <w:r w:rsidR="006F3259" w:rsidRPr="006F3259">
        <w:rPr>
          <w:b/>
          <w:lang w:val="el-GR"/>
        </w:rPr>
        <w:t>έ</w:t>
      </w:r>
      <w:r w:rsidR="00D415AD" w:rsidRPr="006F3259">
        <w:rPr>
          <w:b/>
          <w:lang w:val="el-GR"/>
        </w:rPr>
        <w:t xml:space="preserve">χει προκηρυχθεί </w:t>
      </w:r>
      <w:r w:rsidR="006F3259" w:rsidRPr="006F3259">
        <w:rPr>
          <w:b/>
          <w:lang w:val="el-GR"/>
        </w:rPr>
        <w:t>(11:00-14:00)</w:t>
      </w:r>
      <w:r w:rsidR="009B5323">
        <w:rPr>
          <w:b/>
          <w:lang w:val="el-GR"/>
        </w:rPr>
        <w:t xml:space="preserve"> από την ΟΛΜΕ</w:t>
      </w:r>
      <w:r w:rsidR="006F3259">
        <w:rPr>
          <w:b/>
          <w:lang w:val="el-GR"/>
        </w:rPr>
        <w:t>.</w:t>
      </w:r>
      <w:r>
        <w:rPr>
          <w:lang w:val="el-GR"/>
        </w:rPr>
        <w:t xml:space="preserve"> </w:t>
      </w:r>
    </w:p>
    <w:p w:rsidR="00165B61" w:rsidRPr="00023325" w:rsidRDefault="00165B61" w:rsidP="00165B61">
      <w:pPr>
        <w:jc w:val="center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72511C4B" wp14:editId="2CB75213">
            <wp:extent cx="3672231" cy="1109890"/>
            <wp:effectExtent l="0" t="0" r="4445" b="0"/>
            <wp:docPr id="2" name="Εικόνα 2" descr="ELME-IPOGRAF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ME-IPOGRAF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792" cy="11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B61" w:rsidRPr="00023325" w:rsidSect="00165B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5"/>
    <w:rsid w:val="00023325"/>
    <w:rsid w:val="000B78AB"/>
    <w:rsid w:val="000F104F"/>
    <w:rsid w:val="00165B61"/>
    <w:rsid w:val="00180A9A"/>
    <w:rsid w:val="006F3259"/>
    <w:rsid w:val="007012B6"/>
    <w:rsid w:val="009B5323"/>
    <w:rsid w:val="00A074F4"/>
    <w:rsid w:val="00A7424B"/>
    <w:rsid w:val="00C570D7"/>
    <w:rsid w:val="00D415AD"/>
    <w:rsid w:val="00FA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5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5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elmepeir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9</cp:revision>
  <cp:lastPrinted>2020-01-20T09:57:00Z</cp:lastPrinted>
  <dcterms:created xsi:type="dcterms:W3CDTF">2020-01-20T07:20:00Z</dcterms:created>
  <dcterms:modified xsi:type="dcterms:W3CDTF">2020-01-20T09:57:00Z</dcterms:modified>
</cp:coreProperties>
</file>