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F93" w:rsidRPr="00F17D61" w:rsidRDefault="00F17D61" w:rsidP="00F17D61">
      <w:pPr>
        <w:spacing w:before="120" w:after="120" w:line="276" w:lineRule="auto"/>
        <w:jc w:val="center"/>
        <w:rPr>
          <w:rFonts w:ascii="Liberation Serif" w:hAnsi="Liberation Serif"/>
          <w:b/>
          <w:bCs/>
          <w:sz w:val="28"/>
          <w:szCs w:val="24"/>
        </w:rPr>
      </w:pPr>
      <w:r>
        <w:rPr>
          <w:rFonts w:ascii="Liberation Serif" w:hAnsi="Liberation Serif"/>
          <w:noProof/>
          <w:sz w:val="24"/>
          <w:szCs w:val="24"/>
          <w:lang w:eastAsia="el-GR"/>
        </w:rPr>
        <w:drawing>
          <wp:anchor distT="0" distB="0" distL="114300" distR="114300" simplePos="0" relativeHeight="251660288" behindDoc="0" locked="0" layoutInCell="1" allowOverlap="1">
            <wp:simplePos x="0" y="0"/>
            <wp:positionH relativeFrom="margin">
              <wp:align>center</wp:align>
            </wp:positionH>
            <wp:positionV relativeFrom="margin">
              <wp:align>top</wp:align>
            </wp:positionV>
            <wp:extent cx="3985260" cy="2123182"/>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1.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985260" cy="2123182"/>
                    </a:xfrm>
                    <a:prstGeom prst="rect">
                      <a:avLst/>
                    </a:prstGeom>
                  </pic:spPr>
                </pic:pic>
              </a:graphicData>
            </a:graphic>
          </wp:anchor>
        </w:drawing>
      </w:r>
      <w:r w:rsidR="00F40F93" w:rsidRPr="00F17D61">
        <w:rPr>
          <w:rFonts w:ascii="Liberation Serif" w:hAnsi="Liberation Serif"/>
          <w:b/>
          <w:bCs/>
          <w:sz w:val="28"/>
          <w:szCs w:val="24"/>
        </w:rPr>
        <w:t>Στην πεπατημένη των προηγούμενων χρόνων και οι φετινές μεταθέσεις</w:t>
      </w:r>
      <w:r w:rsidRPr="00F17D61">
        <w:rPr>
          <w:rFonts w:ascii="Liberation Serif" w:hAnsi="Liberation Serif"/>
          <w:b/>
          <w:bCs/>
          <w:sz w:val="28"/>
          <w:szCs w:val="24"/>
        </w:rPr>
        <w:t xml:space="preserve"> Δ.Ε.</w:t>
      </w:r>
    </w:p>
    <w:p w:rsidR="00C856ED" w:rsidRPr="00F17D61" w:rsidRDefault="00F40F93" w:rsidP="00F17D61">
      <w:pPr>
        <w:spacing w:before="120" w:after="120" w:line="276" w:lineRule="auto"/>
        <w:jc w:val="both"/>
        <w:rPr>
          <w:rFonts w:ascii="Liberation Serif" w:hAnsi="Liberation Serif"/>
          <w:sz w:val="24"/>
          <w:szCs w:val="24"/>
        </w:rPr>
      </w:pPr>
      <w:r w:rsidRPr="00F17D61">
        <w:rPr>
          <w:rFonts w:ascii="Liberation Serif" w:hAnsi="Liberation Serif"/>
          <w:sz w:val="24"/>
          <w:szCs w:val="24"/>
        </w:rPr>
        <w:t>Για άλλη μια χρονιά οι μεταθέσεις δίνονται με το σταγονόμετρο. Παρόλη την αύξηση των φετινών μεταθέσεων, μία στις εννιά αιτήσεις ικανοποιήθηκαν, υποχρεώνοντας χιλιάδες συναδέλφους να παραμένουν εκτός τόπου συμφέροντός τους</w:t>
      </w:r>
      <w:r w:rsidR="00DB139E" w:rsidRPr="00F17D61">
        <w:rPr>
          <w:rFonts w:ascii="Liberation Serif" w:hAnsi="Liberation Serif"/>
          <w:sz w:val="24"/>
          <w:szCs w:val="24"/>
        </w:rPr>
        <w:t xml:space="preserve">. </w:t>
      </w:r>
    </w:p>
    <w:p w:rsidR="00F40F93" w:rsidRPr="00F17D61" w:rsidRDefault="00DB139E" w:rsidP="00F17D61">
      <w:pPr>
        <w:spacing w:before="120" w:after="120" w:line="276" w:lineRule="auto"/>
        <w:jc w:val="both"/>
        <w:rPr>
          <w:rFonts w:ascii="Liberation Serif" w:hAnsi="Liberation Serif"/>
          <w:sz w:val="24"/>
          <w:szCs w:val="24"/>
        </w:rPr>
      </w:pPr>
      <w:r w:rsidRPr="00F17D61">
        <w:rPr>
          <w:rFonts w:ascii="Liberation Serif" w:hAnsi="Liberation Serif"/>
          <w:sz w:val="24"/>
          <w:szCs w:val="24"/>
        </w:rPr>
        <w:t>Για άλλη μια χρονιά η προσωπική και η οικογενειακή ζωή των συναδέλφων μηδενίζεται. Η οικονομική επιβάρυνση λόγω ενοικίων αλλά και μεταφορικών εξόδων ώστε να μπορούν να είναι με τις οικογένειες τους ανά τακτά χρονικά διαστήματα, δεν ίδρωσε το αυτί της υπουργού παιδείας</w:t>
      </w:r>
      <w:r w:rsidR="00F17D61" w:rsidRPr="00F17D61">
        <w:rPr>
          <w:rFonts w:ascii="Liberation Serif" w:hAnsi="Liberation Serif"/>
          <w:sz w:val="24"/>
          <w:szCs w:val="24"/>
        </w:rPr>
        <w:t>.</w:t>
      </w:r>
    </w:p>
    <w:p w:rsidR="00C856ED" w:rsidRPr="00F17D61" w:rsidRDefault="00C856ED" w:rsidP="00F17D61">
      <w:pPr>
        <w:spacing w:before="120" w:after="120" w:line="276" w:lineRule="auto"/>
        <w:jc w:val="both"/>
        <w:rPr>
          <w:rFonts w:ascii="Liberation Serif" w:hAnsi="Liberation Serif"/>
          <w:sz w:val="24"/>
          <w:szCs w:val="24"/>
        </w:rPr>
      </w:pPr>
      <w:r w:rsidRPr="00F17D61">
        <w:rPr>
          <w:rFonts w:ascii="Liberation Serif" w:hAnsi="Liberation Serif"/>
          <w:sz w:val="24"/>
          <w:szCs w:val="24"/>
        </w:rPr>
        <w:t>Από τις 5993 (6164) αιτήσεις που έγιναν φέτος ικανοποιήθηκαν οι 669 (455) ποσοστό 11,16% (7,38%). Η αύξηση σε σχέση με τις περσινές ήταν της τάξεως του 3,78%. Στον κλάδο ΠΕ07 Γερμανικής δεν ικανοποιήθηκε καμία αίτηση από τις 241 που έγιναν</w:t>
      </w:r>
      <w:r w:rsidR="00E44B62" w:rsidRPr="00F17D61">
        <w:rPr>
          <w:rFonts w:ascii="Liberation Serif" w:hAnsi="Liberation Serif"/>
          <w:sz w:val="24"/>
          <w:szCs w:val="24"/>
        </w:rPr>
        <w:t>, όπως και άλλοι 21 κλάδοι με μικρό πλήθος αιτήσεων. Σε 25 κλάδους ικανοπο</w:t>
      </w:r>
      <w:bookmarkStart w:id="0" w:name="_GoBack"/>
      <w:bookmarkEnd w:id="0"/>
      <w:r w:rsidR="00E44B62" w:rsidRPr="00F17D61">
        <w:rPr>
          <w:rFonts w:ascii="Liberation Serif" w:hAnsi="Liberation Serif"/>
          <w:sz w:val="24"/>
          <w:szCs w:val="24"/>
        </w:rPr>
        <w:t>ιήθηκε ποσοστό κάτω του 50%, ενώ μόλις σε 5 κλάδους ποσοστό άνω του 50%. Στους 5 αυτούς κλάδους αντιστοιχούν συνολικά 162 αιτήσεις.</w:t>
      </w:r>
    </w:p>
    <w:p w:rsidR="00E44B62" w:rsidRPr="00F17D61" w:rsidRDefault="00E44B62" w:rsidP="00F17D61">
      <w:pPr>
        <w:spacing w:before="120" w:after="120" w:line="276" w:lineRule="auto"/>
        <w:jc w:val="both"/>
        <w:rPr>
          <w:rFonts w:ascii="Liberation Serif" w:hAnsi="Liberation Serif"/>
          <w:sz w:val="24"/>
          <w:szCs w:val="24"/>
        </w:rPr>
      </w:pPr>
      <w:r w:rsidRPr="00F17D61">
        <w:rPr>
          <w:rFonts w:ascii="Liberation Serif" w:hAnsi="Liberation Serif"/>
          <w:sz w:val="24"/>
          <w:szCs w:val="24"/>
        </w:rPr>
        <w:t xml:space="preserve">Φυσικά κενά υπάρχουν, παρόλες τις εκτιμήσεις Περιφερειακών Διευθυντών Εκπαίδευσης για 3162 κενά, η πραγματικότητα κάθε χρόνο τους διαψεύδει πανηγυρικά. Οι προσλήψεις 30.000 και άνω αναπληρωτών εκπαιδευτικών </w:t>
      </w:r>
      <w:r w:rsidR="00753A73" w:rsidRPr="00F17D61">
        <w:rPr>
          <w:rFonts w:ascii="Liberation Serif" w:hAnsi="Liberation Serif"/>
          <w:sz w:val="24"/>
          <w:szCs w:val="24"/>
        </w:rPr>
        <w:t xml:space="preserve">τα τελευταία χρόνια </w:t>
      </w:r>
      <w:r w:rsidRPr="00F17D61">
        <w:rPr>
          <w:rFonts w:ascii="Liberation Serif" w:hAnsi="Liberation Serif"/>
          <w:sz w:val="24"/>
          <w:szCs w:val="24"/>
        </w:rPr>
        <w:t xml:space="preserve">επιβεβαιώνει την ύπαρξη χιλιάδων κενών που δεν έχουν πληρωθεί αλλά </w:t>
      </w:r>
      <w:r w:rsidR="00753A73" w:rsidRPr="00F17D61">
        <w:rPr>
          <w:rFonts w:ascii="Liberation Serif" w:hAnsi="Liberation Serif"/>
          <w:sz w:val="24"/>
          <w:szCs w:val="24"/>
        </w:rPr>
        <w:t>και την ανάγκη να συνδεθεί το αίτημα για μόνιμους διορισμούς όλων των αναπληρωτών συναδέλφων χωρίς όρους και προϋποθέσεις εδώ και τώρα, με το αίτημα για άνοιγμα οργανικών κενών και ικανοποίησης των χιλιάδων αιτήσεων μετάθεσης.</w:t>
      </w:r>
    </w:p>
    <w:p w:rsidR="00753A73" w:rsidRPr="00F17D61" w:rsidRDefault="00753A73" w:rsidP="00F17D61">
      <w:pPr>
        <w:spacing w:before="120" w:after="120" w:line="276" w:lineRule="auto"/>
        <w:jc w:val="both"/>
        <w:rPr>
          <w:rFonts w:ascii="Liberation Serif" w:hAnsi="Liberation Serif"/>
          <w:sz w:val="24"/>
          <w:szCs w:val="24"/>
        </w:rPr>
      </w:pPr>
      <w:r w:rsidRPr="00F17D61">
        <w:rPr>
          <w:rFonts w:ascii="Liberation Serif" w:hAnsi="Liberation Serif"/>
          <w:sz w:val="24"/>
          <w:szCs w:val="24"/>
        </w:rPr>
        <w:t>Συναδέλφι</w:t>
      </w:r>
      <w:r w:rsidR="00FB3BB2">
        <w:rPr>
          <w:rFonts w:ascii="Liberation Serif" w:hAnsi="Liberation Serif"/>
          <w:sz w:val="24"/>
          <w:szCs w:val="24"/>
        </w:rPr>
        <w:t>σ</w:t>
      </w:r>
      <w:r w:rsidRPr="00F17D61">
        <w:rPr>
          <w:rFonts w:ascii="Liberation Serif" w:hAnsi="Liberation Serif"/>
          <w:sz w:val="24"/>
          <w:szCs w:val="24"/>
        </w:rPr>
        <w:t>σες και συνάδελφοι</w:t>
      </w:r>
    </w:p>
    <w:p w:rsidR="00753A73" w:rsidRPr="00F17D61" w:rsidRDefault="00753A73" w:rsidP="00F17D61">
      <w:pPr>
        <w:spacing w:before="120" w:after="120" w:line="276" w:lineRule="auto"/>
        <w:jc w:val="both"/>
        <w:rPr>
          <w:rFonts w:ascii="Liberation Serif" w:hAnsi="Liberation Serif"/>
          <w:b/>
          <w:sz w:val="24"/>
          <w:szCs w:val="24"/>
        </w:rPr>
      </w:pPr>
      <w:r w:rsidRPr="00F17D61">
        <w:rPr>
          <w:rFonts w:ascii="Liberation Serif" w:hAnsi="Liberation Serif"/>
          <w:b/>
          <w:sz w:val="24"/>
          <w:szCs w:val="24"/>
        </w:rPr>
        <w:t xml:space="preserve">Τα νούμερα είναι αμείλικτα και επιβεβαιώνουν ότι οι πολιτικές ηγεσίες δεν θέλουν να ικανοποιήσουν  τα αιτήματα των εκπαιδευτικών. </w:t>
      </w:r>
      <w:r w:rsidR="00C37550" w:rsidRPr="00F17D61">
        <w:rPr>
          <w:rFonts w:ascii="Liberation Serif" w:hAnsi="Liberation Serif"/>
          <w:b/>
          <w:sz w:val="24"/>
          <w:szCs w:val="24"/>
        </w:rPr>
        <w:t xml:space="preserve">Μένουμε δυνατοί – δεν μένουμε σιωπηλοί. </w:t>
      </w:r>
      <w:r w:rsidRPr="00F17D61">
        <w:rPr>
          <w:rFonts w:ascii="Liberation Serif" w:hAnsi="Liberation Serif"/>
          <w:b/>
          <w:sz w:val="24"/>
          <w:szCs w:val="24"/>
        </w:rPr>
        <w:t>Απαιτούμε να υπάρξει και δεύτερος κύκλος μεταθέσεων ώστε να μετακινηθούν οι συνάδελφοι στον τόπο συμφερόντων τους.</w:t>
      </w:r>
    </w:p>
    <w:p w:rsidR="00F17D61" w:rsidRPr="00F17D61" w:rsidRDefault="00F17D61" w:rsidP="00F17D61">
      <w:pPr>
        <w:spacing w:before="120" w:after="120" w:line="276" w:lineRule="auto"/>
        <w:jc w:val="right"/>
        <w:rPr>
          <w:rFonts w:ascii="Liberation Serif" w:hAnsi="Liberation Serif"/>
          <w:sz w:val="24"/>
          <w:szCs w:val="24"/>
        </w:rPr>
      </w:pPr>
      <w:r>
        <w:rPr>
          <w:rFonts w:ascii="Liberation Serif" w:hAnsi="Liberation Serif"/>
          <w:sz w:val="24"/>
          <w:szCs w:val="24"/>
        </w:rPr>
        <w:t>Αθήνα, 26 Απριλίου 2020</w:t>
      </w:r>
    </w:p>
    <w:p w:rsidR="00753A73" w:rsidRPr="00F17D61" w:rsidRDefault="00753A73" w:rsidP="00F17D61">
      <w:pPr>
        <w:spacing w:before="120" w:after="120" w:line="276" w:lineRule="auto"/>
        <w:jc w:val="both"/>
        <w:rPr>
          <w:rFonts w:ascii="Liberation Serif" w:hAnsi="Liberation Serif"/>
          <w:sz w:val="24"/>
          <w:szCs w:val="24"/>
        </w:rPr>
      </w:pPr>
    </w:p>
    <w:sectPr w:rsidR="00753A73" w:rsidRPr="00F17D61" w:rsidSect="00F17D6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0F93"/>
    <w:rsid w:val="00073510"/>
    <w:rsid w:val="00753A73"/>
    <w:rsid w:val="007B1250"/>
    <w:rsid w:val="00C37550"/>
    <w:rsid w:val="00C856ED"/>
    <w:rsid w:val="00DB139E"/>
    <w:rsid w:val="00E44B62"/>
    <w:rsid w:val="00F17D61"/>
    <w:rsid w:val="00F40F93"/>
    <w:rsid w:val="00FB3B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5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292</Words>
  <Characters>1580</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ΜΙΧΑΛΗΣ ΡΟΥΣΣΟΣ</dc:creator>
  <cp:keywords/>
  <dc:description/>
  <cp:lastModifiedBy>admin</cp:lastModifiedBy>
  <cp:revision>3</cp:revision>
  <dcterms:created xsi:type="dcterms:W3CDTF">2020-04-25T11:56:00Z</dcterms:created>
  <dcterms:modified xsi:type="dcterms:W3CDTF">2020-04-26T20:35:00Z</dcterms:modified>
</cp:coreProperties>
</file>