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51" w:type="dxa"/>
        <w:tblCellMar>
          <w:left w:w="0" w:type="dxa"/>
          <w:right w:w="0" w:type="dxa"/>
        </w:tblCellMar>
        <w:tblLook w:val="00A0"/>
      </w:tblPr>
      <w:tblGrid>
        <w:gridCol w:w="4942"/>
        <w:gridCol w:w="4609"/>
      </w:tblGrid>
      <w:tr w:rsidR="000B5EC5" w:rsidTr="00390607">
        <w:trPr>
          <w:trHeight w:val="1228"/>
        </w:trPr>
        <w:tc>
          <w:tcPr>
            <w:tcW w:w="494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EC5" w:rsidRDefault="000B5EC5" w:rsidP="00390607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ΣΥΛΛΟΓΟΣ ΕΚΠΑΙΔΕΥΤΙΚΩΝ Π.Ε ΑΡΓΥΡΟΥΠΟΛΗΣ - ΑΛΙΜΟΥ- ΕΛΛΗΝΙΚΟΥ</w:t>
            </w:r>
          </w:p>
          <w:p w:rsidR="000B5EC5" w:rsidRDefault="000B5EC5" w:rsidP="00390607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«Ο ΘΟΥΚΥΔΙΔΗΣ»</w:t>
            </w: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br/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Κυκλάδων 7, Αργυρούπολη</w:t>
            </w:r>
          </w:p>
          <w:p w:rsidR="000B5EC5" w:rsidRDefault="000B5EC5" w:rsidP="00390607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Πληροφ.: Χριστίνα Αγγελονίδη (2109922610/6945385686)</w:t>
            </w:r>
          </w:p>
          <w:p w:rsidR="000B5EC5" w:rsidRDefault="000B5EC5" w:rsidP="00390607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ΒάνιαΞιφαρά</w:t>
            </w:r>
          </w:p>
          <w:p w:rsidR="000B5EC5" w:rsidRDefault="000B5EC5" w:rsidP="00390607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(210 9913100 / 6944334752)                         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br/>
              <w:t>email: </w:t>
            </w:r>
            <w:hyperlink r:id="rId4" w:history="1">
              <w:r>
                <w:rPr>
                  <w:rStyle w:val="-"/>
                  <w:rFonts w:ascii="Verdana" w:hAnsi="Verdana"/>
                  <w:color w:val="686C47"/>
                  <w:sz w:val="16"/>
                  <w:szCs w:val="16"/>
                  <w:lang w:eastAsia="el-GR"/>
                </w:rPr>
                <w:t>syllogos.pe.thoukididis@gmail.com</w:t>
              </w:r>
            </w:hyperlink>
          </w:p>
        </w:tc>
        <w:tc>
          <w:tcPr>
            <w:tcW w:w="4609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EC5" w:rsidRPr="00A31605" w:rsidRDefault="000B5EC5" w:rsidP="00390607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Αργυρούπολη, 9</w:t>
            </w: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/</w:t>
            </w: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val="en-US" w:eastAsia="el-GR"/>
              </w:rPr>
              <w:t>9</w:t>
            </w:r>
            <w:r w:rsidRPr="0094656B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/</w:t>
            </w: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202</w:t>
            </w: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val="en-US" w:eastAsia="el-GR"/>
              </w:rPr>
              <w:t>1</w:t>
            </w: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br/>
              <w:t>Αρ. Πρωτ.: </w:t>
            </w: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val="en-US" w:eastAsia="el-GR"/>
              </w:rPr>
              <w:t>17</w:t>
            </w: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7</w:t>
            </w:r>
          </w:p>
          <w:p w:rsidR="000B5EC5" w:rsidRDefault="000B5EC5" w:rsidP="00390607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Προς τα Μέλη του Συλλόγου</w:t>
            </w:r>
          </w:p>
        </w:tc>
      </w:tr>
    </w:tbl>
    <w:p w:rsidR="000B5EC5" w:rsidRDefault="000B5EC5" w:rsidP="00FC549D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2060"/>
        </w:rPr>
      </w:pPr>
    </w:p>
    <w:p w:rsidR="000B5EC5" w:rsidRPr="000B5EC5" w:rsidRDefault="000B5EC5" w:rsidP="00FC549D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2060"/>
          <w:sz w:val="32"/>
          <w:szCs w:val="32"/>
        </w:rPr>
      </w:pPr>
      <w:r>
        <w:rPr>
          <w:rFonts w:ascii="Calibri" w:hAnsi="Calibri" w:cs="Calibri"/>
          <w:b/>
          <w:color w:val="002060"/>
          <w:sz w:val="32"/>
          <w:szCs w:val="32"/>
        </w:rPr>
        <w:t xml:space="preserve">             </w:t>
      </w:r>
      <w:r w:rsidRPr="000B5EC5">
        <w:rPr>
          <w:rFonts w:ascii="Calibri" w:hAnsi="Calibri" w:cs="Calibri"/>
          <w:b/>
          <w:color w:val="002060"/>
          <w:sz w:val="32"/>
          <w:szCs w:val="32"/>
        </w:rPr>
        <w:t xml:space="preserve"> ΑΠΟΧΑΙΡΕΤΙΣΜΟΣ ΣΤΟΝ ΜΙΚΗ ΘΕΟΔΩΡΑΚΗ</w:t>
      </w:r>
    </w:p>
    <w:p w:rsidR="000B5EC5" w:rsidRDefault="000B5EC5" w:rsidP="00FC549D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2060"/>
        </w:rPr>
      </w:pPr>
    </w:p>
    <w:p w:rsidR="00FC549D" w:rsidRPr="000B5EC5" w:rsidRDefault="000B5EC5" w:rsidP="00FC549D">
      <w:pPr>
        <w:pStyle w:val="Web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0B5EC5">
        <w:rPr>
          <w:rFonts w:ascii="Calibri" w:hAnsi="Calibri" w:cs="Calibri"/>
          <w:color w:val="002060"/>
          <w:sz w:val="28"/>
          <w:szCs w:val="28"/>
        </w:rPr>
        <w:t xml:space="preserve">    </w:t>
      </w:r>
      <w:r w:rsidR="00FC549D" w:rsidRPr="000B5EC5">
        <w:rPr>
          <w:rFonts w:ascii="Calibri" w:hAnsi="Calibri" w:cs="Calibri"/>
          <w:color w:val="002060"/>
          <w:sz w:val="28"/>
          <w:szCs w:val="28"/>
        </w:rPr>
        <w:t>Ο Σύλλογος Εκπαιδευτικών Πρωτοβάθμιας Εκπαίδευσης «ο Θουκυδίδης», εκφράζει  την θλίψη του για την αναντικατάστατη απώλεια του μεγάλου μας δημιουργού, Μίκη Θεοδωράκη.</w:t>
      </w:r>
    </w:p>
    <w:p w:rsidR="00FC549D" w:rsidRPr="000B5EC5" w:rsidRDefault="00FC549D" w:rsidP="00FC549D">
      <w:pPr>
        <w:pStyle w:val="Web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0B5EC5">
        <w:rPr>
          <w:color w:val="002060"/>
          <w:sz w:val="28"/>
          <w:szCs w:val="28"/>
        </w:rPr>
        <w:t> </w:t>
      </w:r>
      <w:r w:rsidR="000B5EC5" w:rsidRPr="000B5EC5">
        <w:rPr>
          <w:rFonts w:ascii="Calibri" w:hAnsi="Calibri" w:cs="Calibri"/>
          <w:color w:val="002060"/>
          <w:sz w:val="28"/>
          <w:szCs w:val="28"/>
        </w:rPr>
        <w:t xml:space="preserve">  </w:t>
      </w:r>
      <w:r w:rsidRPr="000B5EC5">
        <w:rPr>
          <w:rFonts w:ascii="Calibri" w:hAnsi="Calibri" w:cs="Calibri"/>
          <w:color w:val="002060"/>
          <w:sz w:val="28"/>
          <w:szCs w:val="28"/>
        </w:rPr>
        <w:t>Τα τραγούδια και η μουσική του είναι τεράστια παρακαταθήκη για τον λαό μας. Ο Μίκης έβαλε στο στόμα του απλού λαού λόγια μεγάλων ποιητών. Τα έργα του τραγουδήθηκαν σε απεργίες, συλλαλητήρια, σε θέατρα, σε ορχήστρες, σε χώρους δουλειάς, στο σχολείο. Οι δημιουργίες</w:t>
      </w:r>
      <w:r w:rsidR="00C00DCC" w:rsidRPr="000B5EC5">
        <w:rPr>
          <w:rFonts w:ascii="Calibri" w:eastAsiaTheme="minorEastAsia" w:hAnsi="Calibri" w:cs="Calibri"/>
          <w:color w:val="002060"/>
          <w:sz w:val="28"/>
          <w:szCs w:val="28"/>
          <w:lang w:eastAsia="ja-JP"/>
        </w:rPr>
        <w:t>του</w:t>
      </w:r>
      <w:r w:rsidRPr="000B5EC5">
        <w:rPr>
          <w:rFonts w:ascii="Calibri" w:hAnsi="Calibri" w:cs="Calibri"/>
          <w:color w:val="002060"/>
          <w:sz w:val="28"/>
          <w:szCs w:val="28"/>
        </w:rPr>
        <w:t xml:space="preserve"> ξεπέρασαν τα σύνορα της χώρας μας και αγαπήθηκαν από όλον τον κόσμο.</w:t>
      </w:r>
    </w:p>
    <w:p w:rsidR="00FC549D" w:rsidRPr="000B5EC5" w:rsidRDefault="00FC549D" w:rsidP="00FC549D">
      <w:pPr>
        <w:pStyle w:val="Web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0B5EC5">
        <w:rPr>
          <w:color w:val="002060"/>
          <w:sz w:val="28"/>
          <w:szCs w:val="28"/>
        </w:rPr>
        <w:t> </w:t>
      </w:r>
      <w:r w:rsidR="000B5EC5" w:rsidRPr="000B5EC5">
        <w:rPr>
          <w:rFonts w:ascii="Calibri" w:hAnsi="Calibri" w:cs="Calibri"/>
          <w:color w:val="002060"/>
          <w:sz w:val="28"/>
          <w:szCs w:val="28"/>
        </w:rPr>
        <w:t xml:space="preserve">  </w:t>
      </w:r>
      <w:r w:rsidRPr="000B5EC5">
        <w:rPr>
          <w:rFonts w:ascii="Calibri" w:hAnsi="Calibri" w:cs="Calibri"/>
          <w:color w:val="002060"/>
          <w:sz w:val="28"/>
          <w:szCs w:val="28"/>
        </w:rPr>
        <w:t xml:space="preserve">Ο ίδιος </w:t>
      </w:r>
      <w:r w:rsidR="00C00DCC" w:rsidRPr="000B5EC5">
        <w:rPr>
          <w:rFonts w:ascii="Calibri" w:hAnsi="Calibri" w:cs="Calibri"/>
          <w:color w:val="002060"/>
          <w:sz w:val="28"/>
          <w:szCs w:val="28"/>
        </w:rPr>
        <w:t>ως αντιστασιακός, εξόριστος και φυλακισμένος κατά τη διάρκεια της χούντας συνδέθηκε άρρηκτα με τους αγώνες για δημοκρατία κι ελευθερία</w:t>
      </w:r>
      <w:r w:rsidR="009337BE" w:rsidRPr="000B5EC5">
        <w:rPr>
          <w:rFonts w:ascii="Calibri" w:hAnsi="Calibri" w:cs="Calibri"/>
          <w:color w:val="002060"/>
          <w:sz w:val="28"/>
          <w:szCs w:val="28"/>
        </w:rPr>
        <w:t>. Η μουσική του</w:t>
      </w:r>
      <w:r w:rsidR="003B3C53" w:rsidRPr="000B5EC5">
        <w:rPr>
          <w:rFonts w:ascii="Calibri" w:hAnsi="Calibri" w:cs="Calibri"/>
          <w:color w:val="002060"/>
          <w:sz w:val="28"/>
          <w:szCs w:val="28"/>
        </w:rPr>
        <w:t xml:space="preserve">, που ακόμα και σήμερα δίνει μηνύματα δύναμης και αισιοδοξίας, </w:t>
      </w:r>
      <w:r w:rsidR="009337BE" w:rsidRPr="000B5EC5">
        <w:rPr>
          <w:rFonts w:ascii="Calibri" w:hAnsi="Calibri" w:cs="Calibri"/>
          <w:color w:val="002060"/>
          <w:sz w:val="28"/>
          <w:szCs w:val="28"/>
        </w:rPr>
        <w:t xml:space="preserve">είναι αδιαχώριστη από τη ζωή και την επαναστατική του δράση και </w:t>
      </w:r>
      <w:r w:rsidR="003B3C53" w:rsidRPr="000B5EC5">
        <w:rPr>
          <w:rFonts w:ascii="Calibri" w:hAnsi="Calibri" w:cs="Calibri"/>
          <w:color w:val="002060"/>
          <w:sz w:val="28"/>
          <w:szCs w:val="28"/>
        </w:rPr>
        <w:t>αφηγείται ολόκληρα κεφάλαια της Ιστορίας μας που δεν πρέπει να ξεχαστούν ποτέ.</w:t>
      </w:r>
    </w:p>
    <w:p w:rsidR="00FC549D" w:rsidRPr="000B5EC5" w:rsidRDefault="00FC549D" w:rsidP="00FC549D">
      <w:pPr>
        <w:pStyle w:val="Web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0B5EC5">
        <w:rPr>
          <w:color w:val="002060"/>
          <w:sz w:val="28"/>
          <w:szCs w:val="28"/>
        </w:rPr>
        <w:t> </w:t>
      </w:r>
      <w:r w:rsidR="000B5EC5" w:rsidRPr="000B5EC5">
        <w:rPr>
          <w:color w:val="002060"/>
          <w:sz w:val="28"/>
          <w:szCs w:val="28"/>
        </w:rPr>
        <w:t xml:space="preserve"> </w:t>
      </w:r>
      <w:r w:rsidR="000B5EC5" w:rsidRPr="000B5EC5">
        <w:rPr>
          <w:rFonts w:ascii="Calibri" w:hAnsi="Calibri" w:cs="Calibri"/>
          <w:color w:val="002060"/>
          <w:sz w:val="28"/>
          <w:szCs w:val="28"/>
          <w:shd w:val="clear" w:color="auto" w:fill="FFFFFF"/>
        </w:rPr>
        <w:t xml:space="preserve"> </w:t>
      </w:r>
      <w:r w:rsidRPr="000B5EC5">
        <w:rPr>
          <w:rFonts w:ascii="Calibri" w:hAnsi="Calibri" w:cs="Calibri"/>
          <w:color w:val="002060"/>
          <w:sz w:val="28"/>
          <w:szCs w:val="28"/>
          <w:shd w:val="clear" w:color="auto" w:fill="FFFFFF"/>
        </w:rPr>
        <w:t xml:space="preserve">Με τις ανεπανάληπτες μελωδίες του, «έντυσε» τους πιο προοδευτικούς στίχους των σύγχρονων μεγάλων ποιητών μας. Το </w:t>
      </w:r>
      <w:r w:rsidR="003031D9" w:rsidRPr="000B5EC5">
        <w:rPr>
          <w:rFonts w:ascii="Calibri" w:hAnsi="Calibri" w:cs="Calibri"/>
          <w:color w:val="002060"/>
          <w:sz w:val="28"/>
          <w:szCs w:val="28"/>
          <w:shd w:val="clear" w:color="auto" w:fill="FFFFFF"/>
        </w:rPr>
        <w:t>κορυφαίο</w:t>
      </w:r>
      <w:r w:rsidRPr="000B5EC5">
        <w:rPr>
          <w:rFonts w:ascii="Calibri" w:hAnsi="Calibri" w:cs="Calibri"/>
          <w:color w:val="002060"/>
          <w:sz w:val="28"/>
          <w:szCs w:val="28"/>
          <w:shd w:val="clear" w:color="auto" w:fill="FFFFFF"/>
        </w:rPr>
        <w:t xml:space="preserve"> έργο του δεν μπορεί να το επισκιάσει τίποτα και κανένας.</w:t>
      </w:r>
      <w:r w:rsidR="00F71A9B" w:rsidRPr="000B5EC5">
        <w:rPr>
          <w:rFonts w:ascii="Calibri" w:hAnsi="Calibri" w:cs="Calibri"/>
          <w:color w:val="002060"/>
          <w:sz w:val="28"/>
          <w:szCs w:val="28"/>
          <w:shd w:val="clear" w:color="auto" w:fill="FFFFFF"/>
          <w:lang w:val="en-US"/>
        </w:rPr>
        <w:t xml:space="preserve">H </w:t>
      </w:r>
      <w:r w:rsidR="00F71A9B" w:rsidRPr="000B5EC5">
        <w:rPr>
          <w:rFonts w:ascii="Calibri" w:hAnsi="Calibri" w:cs="Calibri"/>
          <w:color w:val="002060"/>
          <w:sz w:val="28"/>
          <w:szCs w:val="28"/>
          <w:shd w:val="clear" w:color="auto" w:fill="FFFFFF"/>
        </w:rPr>
        <w:t>μουσική του έφτασε στα ύψη της αισθητικής δημιουργίας, γιατί ήταν δεμένη με τις μεγάλες στιγμές και την πορεία του λαού μας.</w:t>
      </w:r>
    </w:p>
    <w:p w:rsidR="00FC549D" w:rsidRPr="000B5EC5" w:rsidRDefault="000B5EC5" w:rsidP="00FC549D">
      <w:pPr>
        <w:pStyle w:val="Web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0B5EC5">
        <w:rPr>
          <w:rFonts w:ascii="Calibri" w:hAnsi="Calibri" w:cs="Calibri"/>
          <w:color w:val="002060"/>
          <w:sz w:val="28"/>
          <w:szCs w:val="28"/>
        </w:rPr>
        <w:t xml:space="preserve">    </w:t>
      </w:r>
      <w:r w:rsidR="00FC549D" w:rsidRPr="000B5EC5">
        <w:rPr>
          <w:rFonts w:ascii="Calibri" w:hAnsi="Calibri" w:cs="Calibri"/>
          <w:color w:val="002060"/>
          <w:sz w:val="28"/>
          <w:szCs w:val="28"/>
        </w:rPr>
        <w:t xml:space="preserve">Οι εκπαιδευτικοί έχουμε χρέος να γνωρίσουμε </w:t>
      </w:r>
      <w:r w:rsidR="003B3C53" w:rsidRPr="000B5EC5">
        <w:rPr>
          <w:rFonts w:ascii="Calibri" w:hAnsi="Calibri" w:cs="Calibri"/>
          <w:color w:val="002060"/>
          <w:sz w:val="28"/>
          <w:szCs w:val="28"/>
        </w:rPr>
        <w:t>στις μαθήτριες και στ</w:t>
      </w:r>
      <w:r w:rsidR="00FC549D" w:rsidRPr="000B5EC5">
        <w:rPr>
          <w:rFonts w:ascii="Calibri" w:hAnsi="Calibri" w:cs="Calibri"/>
          <w:color w:val="002060"/>
          <w:sz w:val="28"/>
          <w:szCs w:val="28"/>
        </w:rPr>
        <w:t xml:space="preserve">ους μαθητές μας </w:t>
      </w:r>
      <w:r w:rsidR="003031D9" w:rsidRPr="000B5EC5">
        <w:rPr>
          <w:rFonts w:ascii="Calibri" w:hAnsi="Calibri" w:cs="Calibri"/>
          <w:color w:val="002060"/>
          <w:sz w:val="28"/>
          <w:szCs w:val="28"/>
        </w:rPr>
        <w:t>το μουσικό του έργο</w:t>
      </w:r>
      <w:r w:rsidR="00FC549D" w:rsidRPr="000B5EC5">
        <w:rPr>
          <w:rFonts w:ascii="Calibri" w:hAnsi="Calibri" w:cs="Calibri"/>
          <w:color w:val="002060"/>
          <w:sz w:val="28"/>
          <w:szCs w:val="28"/>
        </w:rPr>
        <w:t>, τα ιστορικά γεγονότα με τα οποία συνδέθηκε αλλά και το προσωπικό παράδειγμα</w:t>
      </w:r>
      <w:r w:rsidR="003B3C53" w:rsidRPr="000B5EC5">
        <w:rPr>
          <w:rFonts w:ascii="Calibri" w:hAnsi="Calibri" w:cs="Calibri"/>
          <w:color w:val="002060"/>
          <w:sz w:val="28"/>
          <w:szCs w:val="28"/>
        </w:rPr>
        <w:t>του συνθέτη του</w:t>
      </w:r>
      <w:r w:rsidR="00FC549D" w:rsidRPr="000B5EC5">
        <w:rPr>
          <w:rFonts w:ascii="Calibri" w:hAnsi="Calibri" w:cs="Calibri"/>
          <w:color w:val="002060"/>
          <w:sz w:val="28"/>
          <w:szCs w:val="28"/>
        </w:rPr>
        <w:t xml:space="preserve"> με πο</w:t>
      </w:r>
      <w:r w:rsidR="003B3C53" w:rsidRPr="000B5EC5">
        <w:rPr>
          <w:rFonts w:ascii="Calibri" w:hAnsi="Calibri" w:cs="Calibri"/>
          <w:color w:val="002060"/>
          <w:sz w:val="28"/>
          <w:szCs w:val="28"/>
        </w:rPr>
        <w:t>ι</w:t>
      </w:r>
      <w:r w:rsidR="00FC549D" w:rsidRPr="000B5EC5">
        <w:rPr>
          <w:rFonts w:ascii="Calibri" w:hAnsi="Calibri" w:cs="Calibri"/>
          <w:color w:val="002060"/>
          <w:sz w:val="28"/>
          <w:szCs w:val="28"/>
        </w:rPr>
        <w:t>κίλες δράσεις,αφιερώματα</w:t>
      </w:r>
      <w:r w:rsidR="003031D9" w:rsidRPr="000B5EC5">
        <w:rPr>
          <w:rFonts w:ascii="Calibri" w:hAnsi="Calibri" w:cs="Calibri"/>
          <w:color w:val="002060"/>
          <w:sz w:val="28"/>
          <w:szCs w:val="28"/>
        </w:rPr>
        <w:t>, προβολές, αξιοποιώντας κάθε ευκαιρία στην τάξη και στον σχολικό προγραμματισμό.</w:t>
      </w:r>
    </w:p>
    <w:p w:rsidR="00FC549D" w:rsidRDefault="00FC549D" w:rsidP="00FC549D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2060"/>
          <w:sz w:val="28"/>
          <w:szCs w:val="28"/>
        </w:rPr>
      </w:pPr>
      <w:r w:rsidRPr="000B5EC5">
        <w:rPr>
          <w:color w:val="002060"/>
          <w:sz w:val="28"/>
          <w:szCs w:val="28"/>
        </w:rPr>
        <w:t> </w:t>
      </w:r>
      <w:r w:rsidR="000B5EC5" w:rsidRPr="000B5EC5">
        <w:rPr>
          <w:color w:val="002060"/>
          <w:sz w:val="28"/>
          <w:szCs w:val="28"/>
        </w:rPr>
        <w:t xml:space="preserve"> </w:t>
      </w:r>
      <w:r w:rsidR="000B5EC5" w:rsidRPr="000B5EC5">
        <w:rPr>
          <w:rFonts w:ascii="Calibri" w:hAnsi="Calibri" w:cs="Calibri"/>
          <w:color w:val="002060"/>
          <w:sz w:val="28"/>
          <w:szCs w:val="28"/>
        </w:rPr>
        <w:t xml:space="preserve"> </w:t>
      </w:r>
      <w:r w:rsidRPr="000B5EC5">
        <w:rPr>
          <w:rFonts w:ascii="Calibri" w:hAnsi="Calibri" w:cs="Calibri"/>
          <w:color w:val="002060"/>
          <w:sz w:val="28"/>
          <w:szCs w:val="28"/>
        </w:rPr>
        <w:t xml:space="preserve">Τα έργα του Μίκη θα συνεχίσουν  να  συντροφεύουν όλους τους αγώνες </w:t>
      </w:r>
      <w:r w:rsidR="003B3C53" w:rsidRPr="000B5EC5">
        <w:rPr>
          <w:rFonts w:ascii="Calibri" w:hAnsi="Calibri" w:cs="Calibri"/>
          <w:color w:val="002060"/>
          <w:sz w:val="28"/>
          <w:szCs w:val="28"/>
        </w:rPr>
        <w:t xml:space="preserve">μας για μια κοινωνία καλύτερη </w:t>
      </w:r>
      <w:r w:rsidR="0060267A" w:rsidRPr="000B5EC5">
        <w:rPr>
          <w:rFonts w:ascii="Calibri" w:hAnsi="Calibri" w:cs="Calibri"/>
          <w:color w:val="002060"/>
          <w:sz w:val="28"/>
          <w:szCs w:val="28"/>
        </w:rPr>
        <w:t>κι έτσι κι εκείνος θ</w:t>
      </w:r>
      <w:r w:rsidRPr="000B5EC5">
        <w:rPr>
          <w:rFonts w:ascii="Calibri" w:hAnsi="Calibri" w:cs="Calibri"/>
          <w:color w:val="002060"/>
          <w:sz w:val="28"/>
          <w:szCs w:val="28"/>
        </w:rPr>
        <w:t xml:space="preserve">α </w:t>
      </w:r>
      <w:r w:rsidR="0060267A" w:rsidRPr="000B5EC5">
        <w:rPr>
          <w:rFonts w:ascii="Calibri" w:hAnsi="Calibri" w:cs="Calibri"/>
          <w:color w:val="002060"/>
          <w:sz w:val="28"/>
          <w:szCs w:val="28"/>
        </w:rPr>
        <w:t xml:space="preserve">συνεχίσει να </w:t>
      </w:r>
      <w:r w:rsidRPr="000B5EC5">
        <w:rPr>
          <w:rFonts w:ascii="Calibri" w:hAnsi="Calibri" w:cs="Calibri"/>
          <w:color w:val="002060"/>
          <w:sz w:val="28"/>
          <w:szCs w:val="28"/>
        </w:rPr>
        <w:t xml:space="preserve">είναι ο καθημερινός μας σύντροφος </w:t>
      </w:r>
      <w:r w:rsidR="0060267A" w:rsidRPr="000B5EC5">
        <w:rPr>
          <w:rFonts w:ascii="Calibri" w:hAnsi="Calibri" w:cs="Calibri"/>
          <w:color w:val="002060"/>
          <w:sz w:val="28"/>
          <w:szCs w:val="28"/>
        </w:rPr>
        <w:t>στις μάχες για</w:t>
      </w:r>
      <w:r w:rsidRPr="000B5EC5">
        <w:rPr>
          <w:rFonts w:ascii="Calibri" w:hAnsi="Calibri" w:cs="Calibri"/>
          <w:color w:val="002060"/>
          <w:sz w:val="28"/>
          <w:szCs w:val="28"/>
        </w:rPr>
        <w:t>… να σημάνουν οι καμπάνες …!</w:t>
      </w:r>
    </w:p>
    <w:p w:rsidR="00BC7224" w:rsidRPr="004A6873" w:rsidRDefault="00BC7224" w:rsidP="00BC7224">
      <w:pPr>
        <w:spacing w:before="100" w:beforeAutospacing="1" w:after="100" w:afterAutospacing="1"/>
        <w:jc w:val="both"/>
        <w:rPr>
          <w:rFonts w:ascii="Calibri" w:eastAsia="Times New Roman" w:hAnsi="Calibri" w:cs="Calibri"/>
          <w:lang w:eastAsia="el-GR"/>
        </w:rPr>
      </w:pPr>
      <w:r>
        <w:rPr>
          <w:rFonts w:ascii="Calibri" w:eastAsia="Times New Roman" w:hAnsi="Calibri" w:cs="Calibri"/>
          <w:lang w:eastAsia="el-GR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  <w:lang w:eastAsia="el-GR"/>
        </w:rPr>
        <w:t>ΓΙΑ ΤΟ ΔΣ</w:t>
      </w:r>
    </w:p>
    <w:p w:rsidR="00BC7224" w:rsidRDefault="00BC7224" w:rsidP="00BC722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l-GR"/>
        </w:rPr>
      </w:pPr>
      <w:r>
        <w:rPr>
          <w:rFonts w:ascii="Times New Roman" w:hAnsi="Times New Roman"/>
          <w:sz w:val="24"/>
          <w:szCs w:val="24"/>
          <w:lang w:eastAsia="el-GR"/>
        </w:rPr>
        <w:t>Η ΠΡΟΕΔΡΟΣ                                                                            Η ΓΡΑΜΜΑΤΕΑΣ</w:t>
      </w:r>
    </w:p>
    <w:p w:rsidR="00BC7224" w:rsidRDefault="00BC7224" w:rsidP="00BC722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l-GR"/>
        </w:rPr>
      </w:pPr>
      <w:r>
        <w:rPr>
          <w:rFonts w:ascii="Times New Roman" w:hAnsi="Times New Roman"/>
          <w:noProof/>
          <w:sz w:val="24"/>
          <w:szCs w:val="24"/>
          <w:lang w:eastAsia="el-GR"/>
        </w:rPr>
        <w:lastRenderedPageBreak/>
        <w:drawing>
          <wp:inline distT="0" distB="0" distL="0" distR="0">
            <wp:extent cx="1457325" cy="771525"/>
            <wp:effectExtent l="0" t="0" r="9525" b="9525"/>
            <wp:docPr id="1" name="Picture 1" descr="Έγγραφ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Έγγραφο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224" w:rsidRPr="00BC7224" w:rsidRDefault="00BC7224" w:rsidP="00BC7224">
      <w:pPr>
        <w:spacing w:after="0" w:line="240" w:lineRule="auto"/>
        <w:rPr>
          <w:rFonts w:ascii="Times New Roman" w:hAnsi="Times New Roman"/>
          <w:sz w:val="24"/>
          <w:szCs w:val="24"/>
          <w:lang w:eastAsia="el-GR"/>
        </w:rPr>
      </w:pPr>
      <w:r>
        <w:rPr>
          <w:rFonts w:ascii="Times New Roman" w:hAnsi="Times New Roman"/>
          <w:sz w:val="24"/>
          <w:szCs w:val="24"/>
          <w:lang w:eastAsia="el-GR"/>
        </w:rPr>
        <w:t>ΑΓΓΕΛΟΝΙΔΗ ΧΡΙΣΤΙΝΑ                                                            ΞΙΦΑΡΑ ΒΑΝΙΑ</w:t>
      </w:r>
    </w:p>
    <w:p w:rsidR="00BC7224" w:rsidRPr="00580AB8" w:rsidRDefault="00BC7224" w:rsidP="00BC7224">
      <w:pPr>
        <w:pStyle w:val="Default"/>
        <w:rPr>
          <w:sz w:val="28"/>
          <w:szCs w:val="28"/>
        </w:rPr>
      </w:pPr>
    </w:p>
    <w:p w:rsidR="00BC7224" w:rsidRPr="000B5EC5" w:rsidRDefault="00BC7224" w:rsidP="00FC549D">
      <w:pPr>
        <w:pStyle w:val="Web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</w:p>
    <w:p w:rsidR="00FC549D" w:rsidRPr="00B04093" w:rsidRDefault="00FC549D" w:rsidP="00FC549D">
      <w:pPr>
        <w:pStyle w:val="Web"/>
        <w:shd w:val="clear" w:color="auto" w:fill="FFFFFF"/>
        <w:spacing w:before="0" w:beforeAutospacing="0" w:after="0" w:afterAutospacing="0"/>
        <w:jc w:val="both"/>
        <w:rPr>
          <w:color w:val="002060"/>
        </w:rPr>
      </w:pPr>
      <w:r w:rsidRPr="00B04093">
        <w:rPr>
          <w:color w:val="002060"/>
        </w:rPr>
        <w:t> </w:t>
      </w:r>
    </w:p>
    <w:sectPr w:rsidR="00FC549D" w:rsidRPr="00B04093" w:rsidSect="005C15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C549D"/>
    <w:rsid w:val="00032467"/>
    <w:rsid w:val="000B5EC5"/>
    <w:rsid w:val="003031D9"/>
    <w:rsid w:val="003B3C53"/>
    <w:rsid w:val="003D581C"/>
    <w:rsid w:val="005C15C7"/>
    <w:rsid w:val="0060267A"/>
    <w:rsid w:val="009337BE"/>
    <w:rsid w:val="009C3CE3"/>
    <w:rsid w:val="00B04093"/>
    <w:rsid w:val="00BC7224"/>
    <w:rsid w:val="00C00DCC"/>
    <w:rsid w:val="00CF2B04"/>
    <w:rsid w:val="00F71A9B"/>
    <w:rsid w:val="00FC5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C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0B5EC5"/>
    <w:rPr>
      <w:color w:val="0000FF"/>
      <w:u w:val="single"/>
    </w:rPr>
  </w:style>
  <w:style w:type="paragraph" w:customStyle="1" w:styleId="Default">
    <w:name w:val="Default"/>
    <w:rsid w:val="00BC72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BC7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C72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3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yllogos.pe.thoukididi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ΓΟΝΕΙΣ</dc:creator>
  <cp:lastModifiedBy>ΓΟΝΕΙΣ</cp:lastModifiedBy>
  <cp:revision>5</cp:revision>
  <dcterms:created xsi:type="dcterms:W3CDTF">2021-09-09T06:05:00Z</dcterms:created>
  <dcterms:modified xsi:type="dcterms:W3CDTF">2021-09-09T06:14:00Z</dcterms:modified>
</cp:coreProperties>
</file>