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090" w:rsidRPr="00084EF5" w:rsidRDefault="00977090" w:rsidP="005D4362">
      <w:pPr>
        <w:ind w:firstLine="284"/>
        <w:jc w:val="center"/>
        <w:rPr>
          <w:rFonts w:ascii="Candara" w:hAnsi="Candara" w:cs="Candara"/>
          <w:sz w:val="28"/>
          <w:szCs w:val="28"/>
        </w:rPr>
      </w:pPr>
      <w:r w:rsidRPr="00084EF5">
        <w:rPr>
          <w:rFonts w:ascii="Candara" w:hAnsi="Candara" w:cs="Candara"/>
          <w:b/>
          <w:bCs/>
          <w:sz w:val="28"/>
          <w:szCs w:val="28"/>
        </w:rPr>
        <w:t>ΔΗΛΩΣΗ</w:t>
      </w:r>
      <w:r w:rsidRPr="00084EF5">
        <w:rPr>
          <w:rFonts w:ascii="Candara" w:hAnsi="Candara" w:cs="Candara"/>
          <w:sz w:val="28"/>
          <w:szCs w:val="28"/>
        </w:rPr>
        <w:t xml:space="preserve"> </w:t>
      </w:r>
    </w:p>
    <w:p w:rsidR="00977090" w:rsidRDefault="00977090" w:rsidP="00A3238B">
      <w:pPr>
        <w:spacing w:line="360" w:lineRule="auto"/>
        <w:ind w:firstLine="284"/>
        <w:jc w:val="both"/>
        <w:rPr>
          <w:rFonts w:ascii="Candara" w:hAnsi="Candara" w:cs="Candara"/>
          <w:sz w:val="24"/>
          <w:szCs w:val="24"/>
        </w:rPr>
      </w:pPr>
      <w:r w:rsidRPr="00084EF5">
        <w:rPr>
          <w:rFonts w:ascii="Candara" w:hAnsi="Candara" w:cs="Candara"/>
          <w:sz w:val="24"/>
          <w:szCs w:val="24"/>
        </w:rPr>
        <w:t xml:space="preserve">Με την παρούσα δηλώνουμε ότι συμμετέχουμε στην απεργία- αποχή </w:t>
      </w:r>
      <w:r>
        <w:rPr>
          <w:rFonts w:ascii="Candara" w:hAnsi="Candara" w:cs="Candara"/>
          <w:sz w:val="24"/>
          <w:szCs w:val="24"/>
        </w:rPr>
        <w:t>που έχει προκηρύξει η</w:t>
      </w:r>
      <w:r w:rsidRPr="00084EF5">
        <w:rPr>
          <w:rFonts w:ascii="Candara" w:hAnsi="Candara" w:cs="Candara"/>
          <w:sz w:val="24"/>
          <w:szCs w:val="24"/>
        </w:rPr>
        <w:t xml:space="preserve"> Δ</w:t>
      </w:r>
      <w:r>
        <w:rPr>
          <w:rFonts w:ascii="Candara" w:hAnsi="Candara" w:cs="Candara"/>
          <w:sz w:val="24"/>
          <w:szCs w:val="24"/>
        </w:rPr>
        <w:t>.</w:t>
      </w:r>
      <w:r w:rsidRPr="00084EF5">
        <w:rPr>
          <w:rFonts w:ascii="Candara" w:hAnsi="Candara" w:cs="Candara"/>
          <w:sz w:val="24"/>
          <w:szCs w:val="24"/>
        </w:rPr>
        <w:t>Ο</w:t>
      </w:r>
      <w:r>
        <w:rPr>
          <w:rFonts w:ascii="Candara" w:hAnsi="Candara" w:cs="Candara"/>
          <w:sz w:val="24"/>
          <w:szCs w:val="24"/>
        </w:rPr>
        <w:t>.</w:t>
      </w:r>
      <w:r w:rsidRPr="00084EF5">
        <w:rPr>
          <w:rFonts w:ascii="Candara" w:hAnsi="Candara" w:cs="Candara"/>
          <w:sz w:val="24"/>
          <w:szCs w:val="24"/>
        </w:rPr>
        <w:t>Ε</w:t>
      </w:r>
      <w:r>
        <w:rPr>
          <w:rFonts w:ascii="Candara" w:hAnsi="Candara" w:cs="Candara"/>
          <w:sz w:val="24"/>
          <w:szCs w:val="24"/>
        </w:rPr>
        <w:t>.,</w:t>
      </w:r>
      <w:r w:rsidRPr="00084EF5">
        <w:rPr>
          <w:rFonts w:ascii="Candara" w:hAnsi="Candara" w:cs="Candara"/>
          <w:sz w:val="24"/>
          <w:szCs w:val="24"/>
        </w:rPr>
        <w:t xml:space="preserve"> από κάθε ενέργεια που συνδέεται με το σύστημα αξιολόγησης, </w:t>
      </w:r>
      <w:r>
        <w:rPr>
          <w:rFonts w:ascii="Candara" w:hAnsi="Candara" w:cs="Candara"/>
          <w:sz w:val="24"/>
          <w:szCs w:val="24"/>
        </w:rPr>
        <w:t>το οποίο</w:t>
      </w:r>
      <w:r w:rsidRPr="00084EF5">
        <w:rPr>
          <w:rFonts w:ascii="Candara" w:hAnsi="Candara" w:cs="Candara"/>
          <w:sz w:val="24"/>
          <w:szCs w:val="24"/>
        </w:rPr>
        <w:t xml:space="preserve"> προωθείται εκ μέρους του Υπουργείου Παιδείας και Θρησκευμάτων, </w:t>
      </w:r>
      <w:r w:rsidRPr="00785216">
        <w:rPr>
          <w:rFonts w:ascii="Candara" w:hAnsi="Candara" w:cs="Candara"/>
          <w:sz w:val="24"/>
          <w:szCs w:val="24"/>
        </w:rPr>
        <w:t>με την υπ’ αρ. 108906/ΓΔ4/10-9-2021 Απόφαση της Υφυπουργού Παιδείας και Θρησκευμάτων με τίτλο «Συλλογικός προγραμματισμός, εσωτερική και εξωτερική αξιολόγηση των σχολικών μονάδων»  (ΦΕΚ Β 4189/10-9-2021) σε συνδυασμό με τις διατάξεις των άρθρων 33, 34 και 35 του ν. 4692/2020 «Αναβάθμιση του σχολείου και άλλες διατάξεις» (Α΄ 111), όπως συμπληρώθηκαν από τις διατάξεις του ν.4823/2021 «Αναβάθμιση του σχολείου, ενδυνάμωση των εκπαιδευτικών και άλλες διατάξεις» (Α’ 136).</w:t>
      </w:r>
    </w:p>
    <w:p w:rsidR="00977090" w:rsidRDefault="00977090" w:rsidP="002D224E">
      <w:pPr>
        <w:spacing w:line="360" w:lineRule="auto"/>
        <w:ind w:firstLine="284"/>
        <w:jc w:val="both"/>
        <w:rPr>
          <w:rFonts w:ascii="Candara" w:hAnsi="Candara" w:cs="Candara"/>
          <w:sz w:val="24"/>
          <w:szCs w:val="24"/>
        </w:rPr>
      </w:pPr>
      <w:bookmarkStart w:id="0" w:name="_GoBack"/>
      <w:bookmarkEnd w:id="0"/>
    </w:p>
    <w:p w:rsidR="00977090" w:rsidRPr="00084EF5" w:rsidRDefault="00977090" w:rsidP="005D4362">
      <w:pPr>
        <w:spacing w:line="360" w:lineRule="auto"/>
        <w:jc w:val="center"/>
        <w:rPr>
          <w:rFonts w:ascii="Candara" w:hAnsi="Candara" w:cs="Candara"/>
          <w:sz w:val="24"/>
          <w:szCs w:val="24"/>
        </w:rPr>
      </w:pPr>
      <w:r w:rsidRPr="00084EF5">
        <w:rPr>
          <w:rFonts w:ascii="Candara" w:hAnsi="Candara" w:cs="Candara"/>
          <w:sz w:val="24"/>
          <w:szCs w:val="24"/>
        </w:rPr>
        <w:t>ΟΙ ΕΚΠΑΙΔΕΥΤΙΚΟΙ</w:t>
      </w:r>
    </w:p>
    <w:p w:rsidR="00977090" w:rsidRPr="00084EF5" w:rsidRDefault="00977090" w:rsidP="005D4362">
      <w:pPr>
        <w:pStyle w:val="ListParagraph"/>
        <w:spacing w:line="360" w:lineRule="auto"/>
        <w:ind w:left="0" w:firstLine="284"/>
        <w:jc w:val="both"/>
        <w:rPr>
          <w:rFonts w:ascii="Candara" w:hAnsi="Candara" w:cs="Candara"/>
          <w:sz w:val="24"/>
          <w:szCs w:val="24"/>
        </w:rPr>
      </w:pPr>
    </w:p>
    <w:p w:rsidR="00977090" w:rsidRPr="00084EF5" w:rsidRDefault="00977090" w:rsidP="005D4362">
      <w:pPr>
        <w:ind w:firstLine="284"/>
        <w:jc w:val="both"/>
        <w:rPr>
          <w:rFonts w:ascii="Candara" w:hAnsi="Candara" w:cs="Candara"/>
          <w:sz w:val="24"/>
          <w:szCs w:val="24"/>
        </w:rPr>
      </w:pPr>
    </w:p>
    <w:sectPr w:rsidR="00977090" w:rsidRPr="00084EF5" w:rsidSect="00ED0F49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090" w:rsidRDefault="00977090" w:rsidP="005D4362">
      <w:pPr>
        <w:spacing w:after="0" w:line="240" w:lineRule="auto"/>
      </w:pPr>
      <w:r>
        <w:separator/>
      </w:r>
    </w:p>
  </w:endnote>
  <w:endnote w:type="continuationSeparator" w:id="0">
    <w:p w:rsidR="00977090" w:rsidRDefault="00977090" w:rsidP="005D4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090" w:rsidRDefault="00977090" w:rsidP="005D4362">
      <w:pPr>
        <w:spacing w:after="0" w:line="240" w:lineRule="auto"/>
      </w:pPr>
      <w:r>
        <w:separator/>
      </w:r>
    </w:p>
  </w:footnote>
  <w:footnote w:type="continuationSeparator" w:id="0">
    <w:p w:rsidR="00977090" w:rsidRDefault="00977090" w:rsidP="005D43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090" w:rsidRDefault="00977090">
    <w:pPr>
      <w:pStyle w:val="Header"/>
    </w:pPr>
    <w:r>
      <w:rPr>
        <w:noProof/>
        <w:lang w:eastAsia="el-GR"/>
      </w:rPr>
      <w:pict>
        <v:rect id="Rectangle 1" o:spid="_x0000_s2049" style="position:absolute;margin-left:523.3pt;margin-top:0;width:1in;height:25.95pt;z-index:251660288;visibility:visible;mso-position-horizontal-relative:page;mso-position-vertical:center;mso-position-vertical-relative:margin" o:allowincell="f" stroked="f">
          <v:textbox>
            <w:txbxContent>
              <w:p w:rsidR="00977090" w:rsidRDefault="00977090">
                <w:pPr>
                  <w:pBdr>
                    <w:bottom w:val="single" w:sz="4" w:space="1" w:color="auto"/>
                  </w:pBdr>
                </w:pPr>
                <w:fldSimple w:instr=" PAGE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C6ECC"/>
    <w:multiLevelType w:val="hybridMultilevel"/>
    <w:tmpl w:val="C94E285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1">
    <w:nsid w:val="398D0648"/>
    <w:multiLevelType w:val="hybridMultilevel"/>
    <w:tmpl w:val="3D5C5DC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4362"/>
    <w:rsid w:val="00084EF5"/>
    <w:rsid w:val="00106F93"/>
    <w:rsid w:val="00113806"/>
    <w:rsid w:val="00212812"/>
    <w:rsid w:val="002141C0"/>
    <w:rsid w:val="00224CAE"/>
    <w:rsid w:val="002D224E"/>
    <w:rsid w:val="00345BFA"/>
    <w:rsid w:val="003927E1"/>
    <w:rsid w:val="00473D38"/>
    <w:rsid w:val="005D4362"/>
    <w:rsid w:val="007549EE"/>
    <w:rsid w:val="00785216"/>
    <w:rsid w:val="007B2256"/>
    <w:rsid w:val="00807C73"/>
    <w:rsid w:val="009576FE"/>
    <w:rsid w:val="009634E7"/>
    <w:rsid w:val="00977090"/>
    <w:rsid w:val="00A3238B"/>
    <w:rsid w:val="00B92F03"/>
    <w:rsid w:val="00BC50F0"/>
    <w:rsid w:val="00D03D14"/>
    <w:rsid w:val="00ED0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ranklin Gothic Medium" w:eastAsia="Calibri" w:hAnsi="Franklin Gothic Medium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F49"/>
    <w:pPr>
      <w:spacing w:after="200" w:line="276" w:lineRule="auto"/>
    </w:pPr>
    <w:rPr>
      <w:rFonts w:cs="Franklin Gothic Medium"/>
      <w:sz w:val="25"/>
      <w:szCs w:val="25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D4362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5D43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D4362"/>
  </w:style>
  <w:style w:type="paragraph" w:styleId="Footer">
    <w:name w:val="footer"/>
    <w:basedOn w:val="Normal"/>
    <w:link w:val="FooterChar"/>
    <w:uiPriority w:val="99"/>
    <w:semiHidden/>
    <w:rsid w:val="005D43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D43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112</Words>
  <Characters>610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ΔΗΛΩΣΗ </dc:title>
  <dc:subject/>
  <dc:creator>user</dc:creator>
  <cp:keywords/>
  <dc:description/>
  <cp:lastModifiedBy>admin</cp:lastModifiedBy>
  <cp:revision>2</cp:revision>
  <dcterms:created xsi:type="dcterms:W3CDTF">2021-09-17T15:58:00Z</dcterms:created>
  <dcterms:modified xsi:type="dcterms:W3CDTF">2021-09-17T15:58:00Z</dcterms:modified>
</cp:coreProperties>
</file>